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D458" w14:textId="0D8B4B3B" w:rsidR="00CB12E4" w:rsidRDefault="00E77C8F">
      <w:pPr>
        <w:rPr>
          <w:i/>
        </w:rPr>
      </w:pPr>
      <w:bookmarkStart w:id="0" w:name="_Toc473531059"/>
      <w:r w:rsidRPr="00AE3606">
        <w:rPr>
          <w:noProof/>
        </w:rPr>
        <w:drawing>
          <wp:anchor distT="0" distB="0" distL="114300" distR="114300" simplePos="0" relativeHeight="251659275" behindDoc="0" locked="0" layoutInCell="1" allowOverlap="1" wp14:anchorId="46A935BF" wp14:editId="33D1DCCB">
            <wp:simplePos x="0" y="0"/>
            <wp:positionH relativeFrom="margin">
              <wp:posOffset>3246120</wp:posOffset>
            </wp:positionH>
            <wp:positionV relativeFrom="paragraph">
              <wp:posOffset>-343747</wp:posOffset>
            </wp:positionV>
            <wp:extent cx="2946400" cy="2251075"/>
            <wp:effectExtent l="0" t="0" r="6350" b="0"/>
            <wp:wrapNone/>
            <wp:docPr id="67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Å_LogoHÅ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2" r="19318"/>
                    <a:stretch/>
                  </pic:blipFill>
                  <pic:spPr bwMode="auto">
                    <a:xfrm>
                      <a:off x="0" y="0"/>
                      <a:ext cx="2946400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2E4">
        <w:rPr>
          <w:i/>
        </w:rPr>
        <w:tab/>
      </w:r>
    </w:p>
    <w:sdt>
      <w:sdtPr>
        <w:rPr>
          <w:i/>
        </w:rPr>
        <w:id w:val="535630049"/>
        <w:docPartObj>
          <w:docPartGallery w:val="Cover Pages"/>
          <w:docPartUnique/>
        </w:docPartObj>
      </w:sdtPr>
      <w:sdtEndPr/>
      <w:sdtContent>
        <w:p w14:paraId="0EA335B4" w14:textId="194FF720" w:rsidR="00552DBA" w:rsidRDefault="00552DBA"/>
        <w:p w14:paraId="4313E5CE" w14:textId="61965342" w:rsidR="005E1D57" w:rsidRDefault="00AE7F8F" w:rsidP="005503D1">
          <w:pPr>
            <w:pStyle w:val="Normalfremhv"/>
          </w:pPr>
          <w:r>
            <w:rPr>
              <w:noProof/>
            </w:rPr>
            <w:drawing>
              <wp:anchor distT="0" distB="0" distL="114300" distR="114300" simplePos="0" relativeHeight="251693067" behindDoc="0" locked="0" layoutInCell="1" allowOverlap="1" wp14:anchorId="6CE658E3" wp14:editId="63EF4B05">
                <wp:simplePos x="633046" y="9390185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639600" cy="5400000"/>
                <wp:effectExtent l="0" t="0" r="0" b="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9600" cy="54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22AF">
            <w:rPr>
              <w:noProof/>
              <w:w w:val="10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77707" behindDoc="0" locked="0" layoutInCell="1" allowOverlap="1" wp14:anchorId="5229874B" wp14:editId="0207E0D9">
                    <wp:simplePos x="0" y="0"/>
                    <wp:positionH relativeFrom="page">
                      <wp:posOffset>201881</wp:posOffset>
                    </wp:positionH>
                    <wp:positionV relativeFrom="page">
                      <wp:posOffset>7849590</wp:posOffset>
                    </wp:positionV>
                    <wp:extent cx="7026910" cy="1530234"/>
                    <wp:effectExtent l="0" t="0" r="0" b="13335"/>
                    <wp:wrapSquare wrapText="bothSides"/>
                    <wp:docPr id="200" name="Text Box 2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6910" cy="15302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-Gitter"/>
                                  <w:tblW w:w="0" w:type="auto"/>
                                  <w:tblInd w:w="54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23"/>
                                  <w:gridCol w:w="234"/>
                                  <w:gridCol w:w="1621"/>
                                  <w:gridCol w:w="239"/>
                                  <w:gridCol w:w="1617"/>
                                  <w:gridCol w:w="236"/>
                                  <w:gridCol w:w="1674"/>
                                  <w:gridCol w:w="283"/>
                                  <w:gridCol w:w="1519"/>
                                </w:tblGrid>
                                <w:tr w:rsidR="00D360EB" w14:paraId="2A98A8F3" w14:textId="77777777" w:rsidTr="00E80610">
                                  <w:tc>
                                    <w:tcPr>
                                      <w:tcW w:w="2623" w:type="dxa"/>
                                      <w:tcBorders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468FD2F8" w14:textId="6B60592F" w:rsidR="00D360EB" w:rsidRPr="002C6A7D" w:rsidRDefault="00D360EB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>PROJEKTNAVN</w:t>
                                      </w:r>
                                      <w:r w:rsidRPr="002C6A7D" w:rsidDel="00AF76FB"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23" w:type="dxa"/>
                                      <w:gridSpan w:val="8"/>
                                      <w:tcBorders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169D4625" w14:textId="2EE9CB09" w:rsidR="00D360EB" w:rsidRPr="00F229A9" w:rsidRDefault="00D360EB" w:rsidP="003C3E60">
                                      <w:pPr>
                                        <w:pStyle w:val="Normalfremhv"/>
                                        <w:rPr>
                                          <w:i w:val="0"/>
                                          <w:iCs/>
                                        </w:rPr>
                                      </w:pPr>
                                      <w:r w:rsidRPr="00F229A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[Fx Haraldsminde eller Vigerslevparkerne 2 og 3]</w:t>
                                      </w:r>
                                    </w:p>
                                  </w:tc>
                                </w:tr>
                                <w:tr w:rsidR="00D360EB" w14:paraId="4D249971" w14:textId="77777777" w:rsidTr="00E80610">
                                  <w:tc>
                                    <w:tcPr>
                                      <w:tcW w:w="2623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3D962BE6" w14:textId="218BB6E9" w:rsidR="00D360EB" w:rsidRPr="00EE64FD" w:rsidRDefault="00D360EB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>DELPROJEKT</w:t>
                                      </w:r>
                                      <w:r w:rsidRPr="00EE64FD"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>ID</w:t>
                                      </w:r>
                                    </w:p>
                                  </w:tc>
                                  <w:tc>
                                    <w:tcPr>
                                      <w:tcW w:w="7423" w:type="dxa"/>
                                      <w:gridSpan w:val="8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451EE42E" w14:textId="309EB5C8" w:rsidR="00D360EB" w:rsidRPr="00F229A9" w:rsidRDefault="00D360EB" w:rsidP="003C3E60">
                                      <w:pPr>
                                        <w:pStyle w:val="Normalfremhv"/>
                                        <w:rPr>
                                          <w:i w:val="0"/>
                                          <w:iCs/>
                                        </w:rPr>
                                      </w:pPr>
                                      <w:r w:rsidRPr="00F229A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[</w:t>
                                      </w:r>
                                      <w:r w:rsidR="001F330F" w:rsidRPr="001F330F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Udfyldes med et eller flere ID</w:t>
                                      </w:r>
                                      <w:r w:rsidRPr="00F229A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]</w:t>
                                      </w:r>
                                    </w:p>
                                  </w:tc>
                                </w:tr>
                                <w:tr w:rsidR="00D360EB" w14:paraId="230D2D20" w14:textId="77777777" w:rsidTr="000976BB">
                                  <w:tc>
                                    <w:tcPr>
                                      <w:tcW w:w="2623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75642294" w14:textId="368E1409" w:rsidR="00D360EB" w:rsidRDefault="00D360EB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>APPENDIKS</w:t>
                                      </w:r>
                                      <w:r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br/>
                                        <w:t xml:space="preserve">PROJEKTFASE </w:t>
                                      </w:r>
                                      <w:r w:rsidRPr="00243D51">
                                        <w:rPr>
                                          <w:color w:val="578793" w:themeColor="accent5" w:themeShade="BF"/>
                                        </w:rPr>
                                        <w:t>[fremhæv]</w:t>
                                      </w:r>
                                    </w:p>
                                  </w:tc>
                                  <w:tc>
                                    <w:tcPr>
                                      <w:tcW w:w="234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14:paraId="083C5244" w14:textId="2BE09789" w:rsidR="00D360EB" w:rsidRPr="00260BB3" w:rsidRDefault="00D360EB" w:rsidP="00E80610">
                                      <w:pPr>
                                        <w:pStyle w:val="Normalfremhv"/>
                                        <w:jc w:val="center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>x</w:t>
                                      </w:r>
                                    </w:p>
                                  </w:tc>
                                  <w:tc>
                                    <w:tcPr>
                                      <w:tcW w:w="1621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vAlign w:val="center"/>
                                    </w:tcPr>
                                    <w:p w14:paraId="0D2CB66D" w14:textId="3E1571AA" w:rsidR="00D360EB" w:rsidRPr="00260BB3" w:rsidRDefault="00D360EB" w:rsidP="00E80610">
                                      <w:pPr>
                                        <w:pStyle w:val="Normalfremhv"/>
                                        <w:jc w:val="left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Appendiks 2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br/>
                                        <w:t>P</w:t>
                                      </w:r>
                                      <w:r w:rsidRPr="002C0F67">
                                        <w:rPr>
                                          <w:b/>
                                          <w:bCs/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lanlægning</w:t>
                                      </w:r>
                                    </w:p>
                                  </w:tc>
                                  <w:tc>
                                    <w:tcPr>
                                      <w:tcW w:w="239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14:paraId="075F1E29" w14:textId="65B9F13C" w:rsidR="00D360EB" w:rsidRPr="00260BB3" w:rsidRDefault="00D360EB" w:rsidP="00E80610">
                                      <w:pPr>
                                        <w:pStyle w:val="Normalfremhv"/>
                                        <w:jc w:val="center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17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vAlign w:val="center"/>
                                    </w:tcPr>
                                    <w:p w14:paraId="6714C4F6" w14:textId="57B65E93" w:rsidR="00D360EB" w:rsidRPr="00B87D89" w:rsidRDefault="00D360EB" w:rsidP="00E80610">
                                      <w:pPr>
                                        <w:pStyle w:val="Normalfremhv"/>
                                        <w:jc w:val="left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  <w:r w:rsidRPr="00B87D8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Appendiks 3</w:t>
                                      </w:r>
                                      <w:r w:rsidRPr="00B87D8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br/>
                                        <w:t>Forprojekt</w:t>
                                      </w: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14:paraId="22D508CE" w14:textId="296874D2" w:rsidR="00D360EB" w:rsidRPr="00B87D89" w:rsidRDefault="00D360EB" w:rsidP="00E80610">
                                      <w:pPr>
                                        <w:pStyle w:val="Normalfremhv"/>
                                        <w:jc w:val="center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74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vAlign w:val="center"/>
                                    </w:tcPr>
                                    <w:p w14:paraId="61BF8ED7" w14:textId="0A5702C0" w:rsidR="00D360EB" w:rsidRPr="00B87D89" w:rsidRDefault="00D360EB" w:rsidP="00E80610">
                                      <w:pPr>
                                        <w:pStyle w:val="Normalfremhv"/>
                                        <w:jc w:val="left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  <w:r w:rsidRPr="00B87D8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Appendiks 4</w:t>
                                      </w:r>
                                      <w:r w:rsidRPr="00B87D8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br/>
                                        <w:t>Hovedprojekt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vAlign w:val="center"/>
                                    </w:tcPr>
                                    <w:p w14:paraId="0CD7BD4D" w14:textId="275676F4" w:rsidR="00D360EB" w:rsidRPr="00B87D89" w:rsidRDefault="00D360EB" w:rsidP="00E80610">
                                      <w:pPr>
                                        <w:pStyle w:val="Normalfremhv"/>
                                        <w:jc w:val="center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19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  <w:vAlign w:val="center"/>
                                    </w:tcPr>
                                    <w:p w14:paraId="1D8F71CB" w14:textId="47112EF4" w:rsidR="00D360EB" w:rsidRPr="00B87D89" w:rsidRDefault="00D360EB" w:rsidP="00E80610">
                                      <w:pPr>
                                        <w:pStyle w:val="Normalfremhv"/>
                                        <w:jc w:val="left"/>
                                        <w:rPr>
                                          <w:color w:val="578793" w:themeColor="accent5" w:themeShade="BF"/>
                                        </w:rPr>
                                      </w:pPr>
                                      <w:r w:rsidRPr="00B87D8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Appendiks 5</w:t>
                                      </w:r>
                                      <w:r w:rsidRPr="00B87D8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br/>
                                        <w:t>Anlæg</w:t>
                                      </w:r>
                                    </w:p>
                                  </w:tc>
                                </w:tr>
                                <w:tr w:rsidR="00D360EB" w14:paraId="00061303" w14:textId="77777777" w:rsidTr="00E80610">
                                  <w:tc>
                                    <w:tcPr>
                                      <w:tcW w:w="2623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101F7100" w14:textId="4BACD4F4" w:rsidR="00D360EB" w:rsidRPr="00EE64FD" w:rsidRDefault="00D360EB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</w:pPr>
                                      <w:r w:rsidRPr="00EE64FD"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 xml:space="preserve">REVISION </w:t>
                                      </w:r>
                                    </w:p>
                                  </w:tc>
                                  <w:tc>
                                    <w:tcPr>
                                      <w:tcW w:w="7423" w:type="dxa"/>
                                      <w:gridSpan w:val="8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213EC486" w14:textId="407275AC" w:rsidR="00D360EB" w:rsidRPr="00F229A9" w:rsidRDefault="00D360EB" w:rsidP="003C3E60">
                                      <w:pPr>
                                        <w:pStyle w:val="Normalfremhv"/>
                                        <w:rPr>
                                          <w:i w:val="0"/>
                                          <w:iCs/>
                                        </w:rPr>
                                      </w:pPr>
                                      <w:r w:rsidRPr="00F229A9">
                                        <w:rPr>
                                          <w:i w:val="0"/>
                                          <w:iCs/>
                                          <w:color w:val="578793" w:themeColor="accent5" w:themeShade="BF"/>
                                        </w:rPr>
                                        <w:t>[Dato og revisionsnummer for det udfyldte appendiks]</w:t>
                                      </w:r>
                                    </w:p>
                                  </w:tc>
                                </w:tr>
                              </w:tbl>
                              <w:p w14:paraId="24565FE3" w14:textId="77777777" w:rsidR="00D360EB" w:rsidRPr="003C3E60" w:rsidRDefault="00D360EB" w:rsidP="003C3E60">
                                <w:pPr>
                                  <w:rPr>
                                    <w:b/>
                                    <w:caps/>
                                    <w:color w:val="578793" w:themeColor="accent5" w:themeShade="BF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0A94E34" w14:textId="77777777" w:rsidR="00D360EB" w:rsidRPr="003C3E60" w:rsidRDefault="00D360EB" w:rsidP="003C3E60">
                                <w:pPr>
                                  <w:rPr>
                                    <w:b/>
                                    <w:caps/>
                                    <w:color w:val="578793" w:themeColor="accent5" w:themeShade="B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987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0" o:spid="_x0000_s1026" type="#_x0000_t202" style="position:absolute;left:0;text-align:left;margin-left:15.9pt;margin-top:618.1pt;width:553.3pt;height:120.5pt;z-index:251677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" filled="f" stroked="f" strokeweight=".5pt">
                    <v:textbox inset=",7.2pt,,0">
                      <w:txbxContent>
                        <w:tbl>
                          <w:tblPr>
                            <w:tblStyle w:val="Tabel-Gitter"/>
                            <w:tblW w:w="0" w:type="auto"/>
                            <w:tblInd w:w="54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23"/>
                            <w:gridCol w:w="234"/>
                            <w:gridCol w:w="1621"/>
                            <w:gridCol w:w="239"/>
                            <w:gridCol w:w="1617"/>
                            <w:gridCol w:w="236"/>
                            <w:gridCol w:w="1674"/>
                            <w:gridCol w:w="283"/>
                            <w:gridCol w:w="1519"/>
                          </w:tblGrid>
                          <w:tr w:rsidR="00D360EB" w14:paraId="2A98A8F3" w14:textId="77777777" w:rsidTr="00E80610">
                            <w:tc>
                              <w:tcPr>
                                <w:tcW w:w="2623" w:type="dxa"/>
                                <w:tcBorders>
                                  <w:bottom w:val="single" w:sz="8" w:space="0" w:color="578793" w:themeColor="accent5" w:themeShade="BF"/>
                                </w:tcBorders>
                              </w:tcPr>
                              <w:p w14:paraId="468FD2F8" w14:textId="6B60592F" w:rsidR="00D360EB" w:rsidRPr="002C6A7D" w:rsidRDefault="00D360EB" w:rsidP="003C3E60">
                                <w:pPr>
                                  <w:pStyle w:val="Normalfremhv"/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>PROJEKTNAVN</w:t>
                                </w:r>
                                <w:r w:rsidRPr="002C6A7D" w:rsidDel="00AF76FB"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23" w:type="dxa"/>
                                <w:gridSpan w:val="8"/>
                                <w:tcBorders>
                                  <w:bottom w:val="single" w:sz="8" w:space="0" w:color="578793" w:themeColor="accent5" w:themeShade="BF"/>
                                </w:tcBorders>
                              </w:tcPr>
                              <w:p w14:paraId="169D4625" w14:textId="2EE9CB09" w:rsidR="00D360EB" w:rsidRPr="00F229A9" w:rsidRDefault="00D360EB" w:rsidP="003C3E60">
                                <w:pPr>
                                  <w:pStyle w:val="Normalfremhv"/>
                                  <w:rPr>
                                    <w:i w:val="0"/>
                                    <w:iCs/>
                                  </w:rPr>
                                </w:pPr>
                                <w:r w:rsidRPr="00F229A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[Fx Haraldsminde eller Vigerslevparkerne 2 og 3]</w:t>
                                </w:r>
                              </w:p>
                            </w:tc>
                          </w:tr>
                          <w:tr w:rsidR="00D360EB" w14:paraId="4D249971" w14:textId="77777777" w:rsidTr="00E80610">
                            <w:tc>
                              <w:tcPr>
                                <w:tcW w:w="2623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3D962BE6" w14:textId="218BB6E9" w:rsidR="00D360EB" w:rsidRPr="00EE64FD" w:rsidRDefault="00D360EB" w:rsidP="003C3E60">
                                <w:pPr>
                                  <w:pStyle w:val="Normalfremhv"/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>DELPROJEKT</w:t>
                                </w:r>
                                <w:r w:rsidRPr="00EE64FD"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>ID</w:t>
                                </w:r>
                              </w:p>
                            </w:tc>
                            <w:tc>
                              <w:tcPr>
                                <w:tcW w:w="7423" w:type="dxa"/>
                                <w:gridSpan w:val="8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451EE42E" w14:textId="309EB5C8" w:rsidR="00D360EB" w:rsidRPr="00F229A9" w:rsidRDefault="00D360EB" w:rsidP="003C3E60">
                                <w:pPr>
                                  <w:pStyle w:val="Normalfremhv"/>
                                  <w:rPr>
                                    <w:i w:val="0"/>
                                    <w:iCs/>
                                  </w:rPr>
                                </w:pPr>
                                <w:r w:rsidRPr="00F229A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[</w:t>
                                </w:r>
                                <w:r w:rsidR="001F330F" w:rsidRPr="001F330F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Udfyldes med et eller flere ID</w:t>
                                </w:r>
                                <w:r w:rsidRPr="00F229A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]</w:t>
                                </w:r>
                              </w:p>
                            </w:tc>
                          </w:tr>
                          <w:tr w:rsidR="00D360EB" w14:paraId="230D2D20" w14:textId="77777777" w:rsidTr="000976BB">
                            <w:tc>
                              <w:tcPr>
                                <w:tcW w:w="2623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75642294" w14:textId="368E1409" w:rsidR="00D360EB" w:rsidRDefault="00D360EB" w:rsidP="003C3E60">
                                <w:pPr>
                                  <w:pStyle w:val="Normalfremhv"/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>APPENDIKS</w:t>
                                </w:r>
                                <w:r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br/>
                                  <w:t xml:space="preserve">PROJEKTFASE </w:t>
                                </w:r>
                                <w:r w:rsidRPr="00243D51">
                                  <w:rPr>
                                    <w:color w:val="578793" w:themeColor="accent5" w:themeShade="BF"/>
                                  </w:rPr>
                                  <w:t>[fremhæv]</w:t>
                                </w:r>
                              </w:p>
                            </w:tc>
                            <w:tc>
                              <w:tcPr>
                                <w:tcW w:w="234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83C5244" w14:textId="2BE09789" w:rsidR="00D360EB" w:rsidRPr="00260BB3" w:rsidRDefault="00D360EB" w:rsidP="00E80610">
                                <w:pPr>
                                  <w:pStyle w:val="Normalfremhv"/>
                                  <w:jc w:val="center"/>
                                  <w:rPr>
                                    <w:color w:val="578793" w:themeColor="accent5" w:themeShade="BF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1621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vAlign w:val="center"/>
                              </w:tcPr>
                              <w:p w14:paraId="0D2CB66D" w14:textId="3E1571AA" w:rsidR="00D360EB" w:rsidRPr="00260BB3" w:rsidRDefault="00D360EB" w:rsidP="00E80610">
                                <w:pPr>
                                  <w:pStyle w:val="Normalfremhv"/>
                                  <w:jc w:val="left"/>
                                  <w:rPr>
                                    <w:color w:val="578793" w:themeColor="accent5" w:themeShade="B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Appendiks 2</w:t>
                                </w:r>
                                <w:r>
                                  <w:rPr>
                                    <w:b/>
                                    <w:bCs/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br/>
                                  <w:t>P</w:t>
                                </w:r>
                                <w:r w:rsidRPr="002C0F67">
                                  <w:rPr>
                                    <w:b/>
                                    <w:bCs/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lanlægning</w:t>
                                </w:r>
                              </w:p>
                            </w:tc>
                            <w:tc>
                              <w:tcPr>
                                <w:tcW w:w="239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5F1E29" w14:textId="65B9F13C" w:rsidR="00D360EB" w:rsidRPr="00260BB3" w:rsidRDefault="00D360EB" w:rsidP="00E80610">
                                <w:pPr>
                                  <w:pStyle w:val="Normalfremhv"/>
                                  <w:jc w:val="center"/>
                                  <w:rPr>
                                    <w:color w:val="578793" w:themeColor="accent5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7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vAlign w:val="center"/>
                              </w:tcPr>
                              <w:p w14:paraId="6714C4F6" w14:textId="57B65E93" w:rsidR="00D360EB" w:rsidRPr="00B87D89" w:rsidRDefault="00D360EB" w:rsidP="00E80610">
                                <w:pPr>
                                  <w:pStyle w:val="Normalfremhv"/>
                                  <w:jc w:val="left"/>
                                  <w:rPr>
                                    <w:color w:val="578793" w:themeColor="accent5" w:themeShade="BF"/>
                                  </w:rPr>
                                </w:pPr>
                                <w:r w:rsidRPr="00B87D8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Appendiks 3</w:t>
                                </w:r>
                                <w:r w:rsidRPr="00B87D8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br/>
                                  <w:t>Forprojekt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2D508CE" w14:textId="296874D2" w:rsidR="00D360EB" w:rsidRPr="00B87D89" w:rsidRDefault="00D360EB" w:rsidP="00E80610">
                                <w:pPr>
                                  <w:pStyle w:val="Normalfremhv"/>
                                  <w:jc w:val="center"/>
                                  <w:rPr>
                                    <w:color w:val="578793" w:themeColor="accent5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4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vAlign w:val="center"/>
                              </w:tcPr>
                              <w:p w14:paraId="61BF8ED7" w14:textId="0A5702C0" w:rsidR="00D360EB" w:rsidRPr="00B87D89" w:rsidRDefault="00D360EB" w:rsidP="00E80610">
                                <w:pPr>
                                  <w:pStyle w:val="Normalfremhv"/>
                                  <w:jc w:val="left"/>
                                  <w:rPr>
                                    <w:color w:val="578793" w:themeColor="accent5" w:themeShade="BF"/>
                                  </w:rPr>
                                </w:pPr>
                                <w:r w:rsidRPr="00B87D8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Appendiks 4</w:t>
                                </w:r>
                                <w:r w:rsidRPr="00B87D8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br/>
                                  <w:t>Hovedprojekt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CD7BD4D" w14:textId="275676F4" w:rsidR="00D360EB" w:rsidRPr="00B87D89" w:rsidRDefault="00D360EB" w:rsidP="00E80610">
                                <w:pPr>
                                  <w:pStyle w:val="Normalfremhv"/>
                                  <w:jc w:val="center"/>
                                  <w:rPr>
                                    <w:color w:val="578793" w:themeColor="accent5" w:themeShade="B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9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  <w:vAlign w:val="center"/>
                              </w:tcPr>
                              <w:p w14:paraId="1D8F71CB" w14:textId="47112EF4" w:rsidR="00D360EB" w:rsidRPr="00B87D89" w:rsidRDefault="00D360EB" w:rsidP="00E80610">
                                <w:pPr>
                                  <w:pStyle w:val="Normalfremhv"/>
                                  <w:jc w:val="left"/>
                                  <w:rPr>
                                    <w:color w:val="578793" w:themeColor="accent5" w:themeShade="BF"/>
                                  </w:rPr>
                                </w:pPr>
                                <w:r w:rsidRPr="00B87D8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Appendiks 5</w:t>
                                </w:r>
                                <w:r w:rsidRPr="00B87D8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br/>
                                  <w:t>Anlæg</w:t>
                                </w:r>
                              </w:p>
                            </w:tc>
                          </w:tr>
                          <w:tr w:rsidR="00D360EB" w14:paraId="00061303" w14:textId="77777777" w:rsidTr="00E80610">
                            <w:tc>
                              <w:tcPr>
                                <w:tcW w:w="2623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101F7100" w14:textId="4BACD4F4" w:rsidR="00D360EB" w:rsidRPr="00EE64FD" w:rsidRDefault="00D360EB" w:rsidP="003C3E60">
                                <w:pPr>
                                  <w:pStyle w:val="Normalfremhv"/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</w:pPr>
                                <w:r w:rsidRPr="00EE64FD"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 xml:space="preserve">REVISION </w:t>
                                </w:r>
                              </w:p>
                            </w:tc>
                            <w:tc>
                              <w:tcPr>
                                <w:tcW w:w="7423" w:type="dxa"/>
                                <w:gridSpan w:val="8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213EC486" w14:textId="407275AC" w:rsidR="00D360EB" w:rsidRPr="00F229A9" w:rsidRDefault="00D360EB" w:rsidP="003C3E60">
                                <w:pPr>
                                  <w:pStyle w:val="Normalfremhv"/>
                                  <w:rPr>
                                    <w:i w:val="0"/>
                                    <w:iCs/>
                                  </w:rPr>
                                </w:pPr>
                                <w:r w:rsidRPr="00F229A9">
                                  <w:rPr>
                                    <w:i w:val="0"/>
                                    <w:iCs/>
                                    <w:color w:val="578793" w:themeColor="accent5" w:themeShade="BF"/>
                                  </w:rPr>
                                  <w:t>[Dato og revisionsnummer for det udfyldte appendiks]</w:t>
                                </w:r>
                              </w:p>
                            </w:tc>
                          </w:tr>
                        </w:tbl>
                        <w:p w14:paraId="24565FE3" w14:textId="77777777" w:rsidR="00D360EB" w:rsidRPr="003C3E60" w:rsidRDefault="00D360EB" w:rsidP="003C3E60">
                          <w:pPr>
                            <w:rPr>
                              <w:b/>
                              <w:caps/>
                              <w:color w:val="578793" w:themeColor="accent5" w:themeShade="BF"/>
                              <w:sz w:val="26"/>
                              <w:szCs w:val="26"/>
                            </w:rPr>
                          </w:pPr>
                        </w:p>
                        <w:p w14:paraId="20A94E34" w14:textId="77777777" w:rsidR="00D360EB" w:rsidRPr="003C3E60" w:rsidRDefault="00D360EB" w:rsidP="003C3E60">
                          <w:pPr>
                            <w:rPr>
                              <w:b/>
                              <w:caps/>
                              <w:color w:val="578793" w:themeColor="accent5" w:themeShade="B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77C8F" w:rsidRPr="00E77C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47" behindDoc="0" locked="0" layoutInCell="1" allowOverlap="1" wp14:anchorId="0C3060FE" wp14:editId="36E5B784">
                    <wp:simplePos x="0" y="0"/>
                    <wp:positionH relativeFrom="column">
                      <wp:posOffset>-646218</wp:posOffset>
                    </wp:positionH>
                    <wp:positionV relativeFrom="paragraph">
                      <wp:posOffset>8555990</wp:posOffset>
                    </wp:positionV>
                    <wp:extent cx="7505700" cy="495300"/>
                    <wp:effectExtent l="0" t="0" r="0" b="0"/>
                    <wp:wrapNone/>
                    <wp:docPr id="69" name="Tekstfel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05700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6D60E3" w14:textId="35DA7201" w:rsidR="00D360EB" w:rsidRPr="00876A61" w:rsidRDefault="00D360EB" w:rsidP="00E77C8F">
                                <w:pPr>
                                  <w:jc w:val="center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4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4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PROJEKTHÅN</w:t>
                                </w:r>
                                <w:r w:rsidRPr="00876A61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4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dbog for projekter</w:t>
                                </w: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4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</w:t>
                                </w:r>
                              </w:p>
                              <w:p w14:paraId="152A9672" w14:textId="77777777" w:rsidR="00D360EB" w:rsidRPr="00876A61" w:rsidRDefault="00D360EB" w:rsidP="00E77C8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3060FE" id="Tekstfelt 7" o:spid="_x0000_s1027" type="#_x0000_t202" style="position:absolute;left:0;text-align:left;margin-left:-50.9pt;margin-top:673.7pt;width:591pt;height:39pt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/CGQ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" filled="f" stroked="f" strokeweight=".5pt">
                    <v:textbox>
                      <w:txbxContent>
                        <w:p w14:paraId="0E6D60E3" w14:textId="35DA7201" w:rsidR="00D360EB" w:rsidRPr="00876A61" w:rsidRDefault="00D360EB" w:rsidP="00E77C8F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4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4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PROJEKTHÅN</w:t>
                          </w:r>
                          <w:r w:rsidRPr="00876A61">
                            <w:rPr>
                              <w:rFonts w:ascii="Arial Narrow" w:hAnsi="Arial Narrow" w:cs="Arial Narrow"/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4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dbog for projekter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4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</w:t>
                          </w:r>
                        </w:p>
                        <w:p w14:paraId="152A9672" w14:textId="77777777" w:rsidR="00D360EB" w:rsidRPr="00876A61" w:rsidRDefault="00D360EB" w:rsidP="00E77C8F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77C8F" w:rsidRPr="00E77C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23" behindDoc="0" locked="0" layoutInCell="1" allowOverlap="1" wp14:anchorId="4C633740" wp14:editId="797F9FE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9386570</wp:posOffset>
                    </wp:positionV>
                    <wp:extent cx="7560000" cy="874800"/>
                    <wp:effectExtent l="0" t="0" r="3175" b="1905"/>
                    <wp:wrapNone/>
                    <wp:docPr id="68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874800"/>
                            </a:xfrm>
                            <a:prstGeom prst="rect">
                              <a:avLst/>
                            </a:prstGeom>
                            <a:solidFill>
                              <a:srgbClr val="5C8C9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357F9C" w14:textId="72352F3C" w:rsidR="00D360EB" w:rsidRPr="00B140B0" w:rsidRDefault="00DD49D2" w:rsidP="00DD49D2">
                                <w:pPr>
                                  <w:tabs>
                                    <w:tab w:val="right" w:pos="10490"/>
                                    <w:tab w:val="right" w:pos="10915"/>
                                  </w:tabs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ab/>
                                </w:r>
                                <w:r w:rsidRPr="00524FCF"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Skabelon: </w:t>
                                </w:r>
                                <w:r w:rsidR="00090CBC"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 w:rsidRPr="00524FCF"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090CBC"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524FCF"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-2</w:t>
                                </w:r>
                                <w:r w:rsidR="00AE7F8F">
                                  <w:rPr>
                                    <w:i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C633740" id="Rektangel 6" o:spid="_x0000_s1028" style="position:absolute;left:0;text-align:left;margin-left:0;margin-top:739.1pt;width:595.3pt;height:68.9pt;z-index:251661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" fillcolor="#5c8c98" stroked="f" strokeweight="2pt">
                    <v:textbox>
                      <w:txbxContent>
                        <w:p w14:paraId="3B357F9C" w14:textId="72352F3C" w:rsidR="00D360EB" w:rsidRPr="00B140B0" w:rsidRDefault="00DD49D2" w:rsidP="00DD49D2">
                          <w:pPr>
                            <w:tabs>
                              <w:tab w:val="right" w:pos="10490"/>
                              <w:tab w:val="right" w:pos="10915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524FCF"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 xml:space="preserve">Skabelon: </w:t>
                          </w:r>
                          <w:r w:rsidR="00090CBC"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>8</w:t>
                          </w:r>
                          <w:r w:rsidRPr="00524FCF"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>/</w:t>
                          </w:r>
                          <w:r w:rsidR="00090CBC"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>2</w:t>
                          </w:r>
                          <w:r w:rsidRPr="00524FCF"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>-2</w:t>
                          </w:r>
                          <w:r w:rsidR="00AE7F8F">
                            <w:rPr>
                              <w:iCs/>
                              <w:color w:val="FFFFFF" w:themeColor="background1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52DBA">
            <w:br w:type="page"/>
          </w:r>
        </w:p>
      </w:sdtContent>
    </w:sdt>
    <w:sdt>
      <w:sdtPr>
        <w:rPr>
          <w:rFonts w:eastAsiaTheme="minorHAnsi" w:cs="Arial"/>
          <w:color w:val="auto"/>
          <w:w w:val="90"/>
          <w:sz w:val="20"/>
          <w:szCs w:val="20"/>
          <w:lang w:eastAsia="en-US"/>
        </w:rPr>
        <w:id w:val="-7575958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A61927" w14:textId="6200D29E" w:rsidR="00317E9C" w:rsidRPr="00FF2568" w:rsidRDefault="00317E9C">
          <w:pPr>
            <w:pStyle w:val="Overskrift"/>
            <w:rPr>
              <w:b/>
              <w:color w:val="578793" w:themeColor="accent5" w:themeShade="BF"/>
              <w:w w:val="90"/>
            </w:rPr>
          </w:pPr>
          <w:r w:rsidRPr="00FF2568">
            <w:rPr>
              <w:b/>
              <w:color w:val="578793" w:themeColor="accent5" w:themeShade="BF"/>
              <w:w w:val="90"/>
            </w:rPr>
            <w:t>Indhold</w:t>
          </w:r>
        </w:p>
        <w:p w14:paraId="68767766" w14:textId="76E3C999" w:rsidR="00090CBC" w:rsidRDefault="00317E9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2918485" w:history="1">
            <w:r w:rsidR="00090CBC" w:rsidRPr="006D0448">
              <w:rPr>
                <w:rStyle w:val="Hyperlink"/>
                <w:noProof/>
              </w:rPr>
              <w:t>1</w:t>
            </w:r>
            <w:r w:rsidR="00090CBC"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090CBC" w:rsidRPr="006D0448">
              <w:rPr>
                <w:rStyle w:val="Hyperlink"/>
                <w:noProof/>
              </w:rPr>
              <w:t>Projektinformation</w:t>
            </w:r>
            <w:r w:rsidR="00090CBC">
              <w:rPr>
                <w:noProof/>
                <w:webHidden/>
              </w:rPr>
              <w:tab/>
            </w:r>
            <w:r w:rsidR="00090CBC">
              <w:rPr>
                <w:noProof/>
                <w:webHidden/>
              </w:rPr>
              <w:fldChar w:fldCharType="begin"/>
            </w:r>
            <w:r w:rsidR="00090CBC">
              <w:rPr>
                <w:noProof/>
                <w:webHidden/>
              </w:rPr>
              <w:instrText xml:space="preserve"> PAGEREF _Toc152918485 \h </w:instrText>
            </w:r>
            <w:r w:rsidR="00090CBC">
              <w:rPr>
                <w:noProof/>
                <w:webHidden/>
              </w:rPr>
            </w:r>
            <w:r w:rsidR="00090CBC">
              <w:rPr>
                <w:noProof/>
                <w:webHidden/>
              </w:rPr>
              <w:fldChar w:fldCharType="separate"/>
            </w:r>
            <w:r w:rsidR="00090CBC">
              <w:rPr>
                <w:noProof/>
                <w:webHidden/>
              </w:rPr>
              <w:t>4</w:t>
            </w:r>
            <w:r w:rsidR="00090CBC">
              <w:rPr>
                <w:noProof/>
                <w:webHidden/>
              </w:rPr>
              <w:fldChar w:fldCharType="end"/>
            </w:r>
          </w:hyperlink>
        </w:p>
        <w:p w14:paraId="23CF8276" w14:textId="0A4B9E93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86" w:history="1">
            <w:r w:rsidRPr="006D044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Hydraulik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CACC0" w14:textId="6CFDF5EE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87" w:history="1">
            <w:r w:rsidRPr="006D044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Sundhed og sikkerhed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C3151" w14:textId="25FA7312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88" w:history="1">
            <w:r w:rsidRPr="006D044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Områdets landskabelige sammenhæng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CDC18" w14:textId="6A1EDFEE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89" w:history="1">
            <w:r w:rsidRPr="006D0448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Forundersøgelser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48599" w14:textId="406716D2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0" w:history="1">
            <w:r w:rsidRPr="006D0448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Interessenter og borgerinddragelse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6023E" w14:textId="254A3A2A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1" w:history="1">
            <w:r w:rsidRPr="006D0448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Myndighed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0DF31" w14:textId="223A5F53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2" w:history="1">
            <w:r w:rsidRPr="006D0448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Drift og vedligeholdelse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F060A" w14:textId="7003FF62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3" w:history="1">
            <w:r w:rsidRPr="006D0448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759B2" w14:textId="34677EC8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4" w:history="1">
            <w:r w:rsidRPr="006D0448">
              <w:rPr>
                <w:rStyle w:val="Hyperlink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Tid, Kvalitet og Risiko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8ADA6" w14:textId="3B51E8AF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5" w:history="1">
            <w:r w:rsidRPr="006D0448">
              <w:rPr>
                <w:rStyle w:val="Hyperlink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Tegningsgrundlag – dokumentation af detaljeringsniveauet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A84AE" w14:textId="067A12CA" w:rsidR="00090CBC" w:rsidRDefault="00090CB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2918496" w:history="1">
            <w:r w:rsidRPr="006D0448">
              <w:rPr>
                <w:rStyle w:val="Hyperlink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w w:val="10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6D0448">
              <w:rPr>
                <w:rStyle w:val="Hyperlink"/>
                <w:noProof/>
              </w:rPr>
              <w:t>Dokumenthistorik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_Toc152918496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FF038" w14:textId="4080FD13" w:rsidR="00317E9C" w:rsidRDefault="00317E9C">
          <w:r>
            <w:fldChar w:fldCharType="end"/>
          </w:r>
        </w:p>
      </w:sdtContent>
    </w:sdt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8B0B5D" w:rsidRPr="006229D9" w14:paraId="06A48C4F" w14:textId="77777777" w:rsidTr="0016457C">
        <w:tc>
          <w:tcPr>
            <w:tcW w:w="9656" w:type="dxa"/>
            <w:shd w:val="clear" w:color="auto" w:fill="FFFFCC"/>
          </w:tcPr>
          <w:p w14:paraId="37C2F769" w14:textId="3726FFCF" w:rsidR="008B0B5D" w:rsidRDefault="008B0B5D" w:rsidP="008B0B5D">
            <w:pPr>
              <w:pStyle w:val="Overskriftafsnit"/>
              <w:rPr>
                <w:rFonts w:cs="Tahoma"/>
                <w:color w:val="3A5A62" w:themeColor="accent5" w:themeShade="80"/>
                <w:szCs w:val="18"/>
              </w:rPr>
            </w:pPr>
            <w:r w:rsidRPr="00791387">
              <w:rPr>
                <w:rFonts w:cs="Tahoma"/>
                <w:color w:val="3A5A62" w:themeColor="accent5" w:themeShade="80"/>
                <w:szCs w:val="18"/>
              </w:rPr>
              <w:lastRenderedPageBreak/>
              <w:t>Vejledning til udfyldelse af Appendiks 2</w:t>
            </w:r>
            <w:r w:rsidR="00EE64FD">
              <w:rPr>
                <w:rFonts w:cs="Tahoma"/>
                <w:color w:val="3A5A62" w:themeColor="accent5" w:themeShade="80"/>
                <w:szCs w:val="18"/>
              </w:rPr>
              <w:t>-5</w:t>
            </w:r>
            <w:r w:rsidR="006375FC">
              <w:rPr>
                <w:rFonts w:cs="Tahoma"/>
                <w:color w:val="3A5A62" w:themeColor="accent5" w:themeShade="80"/>
                <w:szCs w:val="18"/>
              </w:rPr>
              <w:t xml:space="preserve"> Afslutning af projektfase</w:t>
            </w:r>
            <w:r w:rsidRPr="00791387">
              <w:rPr>
                <w:rFonts w:cs="Tahoma"/>
                <w:color w:val="3A5A62" w:themeColor="accent5" w:themeShade="80"/>
                <w:szCs w:val="18"/>
              </w:rPr>
              <w:t>:</w:t>
            </w:r>
          </w:p>
          <w:p w14:paraId="6E306EC7" w14:textId="21560D54" w:rsidR="008D471D" w:rsidRPr="008D471D" w:rsidRDefault="00D12BB8" w:rsidP="008D471D">
            <w:pPr>
              <w:rPr>
                <w:rFonts w:cs="Tahoma"/>
                <w:sz w:val="18"/>
                <w:szCs w:val="18"/>
              </w:rPr>
            </w:pPr>
            <w:r w:rsidRPr="00D12BB8">
              <w:rPr>
                <w:rFonts w:cs="Tahoma"/>
                <w:b/>
                <w:bCs/>
                <w:sz w:val="18"/>
                <w:szCs w:val="18"/>
              </w:rPr>
              <w:t>Der anvendes samme skabelon for afslutning af projektfaserne ved gate 2, 3, 4 og 5 = Appendiks 2-5</w:t>
            </w:r>
            <w:r>
              <w:rPr>
                <w:rFonts w:cs="Tahoma"/>
                <w:sz w:val="18"/>
                <w:szCs w:val="18"/>
              </w:rPr>
              <w:t xml:space="preserve">. </w:t>
            </w:r>
            <w:r w:rsidR="008D471D">
              <w:rPr>
                <w:rFonts w:cs="Tahoma"/>
                <w:sz w:val="18"/>
                <w:szCs w:val="18"/>
              </w:rPr>
              <w:t>Appendiks 2</w:t>
            </w:r>
            <w:r w:rsidR="008D471D" w:rsidRPr="008D471D">
              <w:rPr>
                <w:rFonts w:cs="Tahoma"/>
                <w:sz w:val="18"/>
                <w:szCs w:val="18"/>
              </w:rPr>
              <w:t xml:space="preserve"> udfyldes i planlægningsfasen og opdateres i efterfølgende projektfaser. </w:t>
            </w:r>
            <w:r>
              <w:rPr>
                <w:rFonts w:cs="Tahoma"/>
                <w:sz w:val="18"/>
                <w:szCs w:val="18"/>
              </w:rPr>
              <w:t xml:space="preserve">Det udfyldte appendiks </w:t>
            </w:r>
            <w:r w:rsidR="008D471D" w:rsidRPr="008D471D">
              <w:rPr>
                <w:rFonts w:cs="Tahoma"/>
                <w:sz w:val="18"/>
                <w:szCs w:val="18"/>
              </w:rPr>
              <w:t>afleveres ved hver gate for godkendelse af projektsekretariatet forud for opstart af ny projektfase i henhold til pkt. 4.3.3 i Aftaletillæg 4.</w:t>
            </w:r>
            <w:r w:rsidR="008D471D">
              <w:rPr>
                <w:rFonts w:cs="Tahoma"/>
                <w:sz w:val="18"/>
                <w:szCs w:val="18"/>
              </w:rPr>
              <w:t xml:space="preserve"> </w:t>
            </w:r>
          </w:p>
          <w:p w14:paraId="477DA41E" w14:textId="53B092E5" w:rsidR="005756F1" w:rsidRPr="005756F1" w:rsidRDefault="005756F1" w:rsidP="005756F1">
            <w:pPr>
              <w:rPr>
                <w:rFonts w:cs="Tahoma"/>
                <w:sz w:val="18"/>
                <w:szCs w:val="18"/>
              </w:rPr>
            </w:pPr>
            <w:r w:rsidRPr="005756F1">
              <w:rPr>
                <w:rFonts w:cs="Tahoma"/>
                <w:b/>
                <w:sz w:val="18"/>
                <w:szCs w:val="18"/>
              </w:rPr>
              <w:t>Kapacitetsprojektet stiller krav til anlæggets tekniske funktion, herunder blandt andet i forhold til hydraulik, terræn og økonomi.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5756F1">
              <w:rPr>
                <w:rFonts w:cs="Tahoma"/>
                <w:sz w:val="18"/>
                <w:szCs w:val="18"/>
              </w:rPr>
              <w:t>Kapacitetsprojektet stiller ikke krav til anlæggets form og anlægsteknik. Her er projektgruppen frie til at finde det bedste anlæg. Al planlægning</w:t>
            </w:r>
            <w:r w:rsidR="00EE64FD">
              <w:rPr>
                <w:rFonts w:cs="Tahoma"/>
                <w:sz w:val="18"/>
                <w:szCs w:val="18"/>
              </w:rPr>
              <w:t xml:space="preserve">, </w:t>
            </w:r>
            <w:r w:rsidR="00245915">
              <w:rPr>
                <w:rFonts w:cs="Tahoma"/>
                <w:sz w:val="18"/>
                <w:szCs w:val="18"/>
              </w:rPr>
              <w:t>projektering</w:t>
            </w:r>
            <w:r w:rsidR="00EE64FD">
              <w:rPr>
                <w:rFonts w:cs="Tahoma"/>
                <w:sz w:val="18"/>
                <w:szCs w:val="18"/>
              </w:rPr>
              <w:t xml:space="preserve"> og anlæg</w:t>
            </w:r>
            <w:r w:rsidR="00245915">
              <w:rPr>
                <w:rFonts w:cs="Tahoma"/>
                <w:sz w:val="18"/>
                <w:szCs w:val="18"/>
              </w:rPr>
              <w:t xml:space="preserve"> </w:t>
            </w:r>
            <w:r w:rsidRPr="005756F1">
              <w:rPr>
                <w:rFonts w:cs="Tahoma"/>
                <w:sz w:val="18"/>
                <w:szCs w:val="18"/>
              </w:rPr>
              <w:t>skal dog udarbejdes således, at rammerne i Kapacitetsprojektet overholdes.</w:t>
            </w:r>
          </w:p>
          <w:p w14:paraId="6BA026DE" w14:textId="095DFF21" w:rsidR="005756F1" w:rsidRDefault="005756F1" w:rsidP="005756F1">
            <w:pPr>
              <w:rPr>
                <w:rFonts w:cs="Tahoma"/>
                <w:sz w:val="18"/>
                <w:szCs w:val="18"/>
              </w:rPr>
            </w:pPr>
            <w:r w:rsidRPr="005756F1">
              <w:rPr>
                <w:rFonts w:cs="Tahoma"/>
                <w:sz w:val="18"/>
                <w:szCs w:val="18"/>
              </w:rPr>
              <w:t xml:space="preserve">Kapacitetsprojektet finansierer </w:t>
            </w:r>
            <w:bookmarkStart w:id="1" w:name="_Hlk37235409"/>
            <w:r w:rsidRPr="005756F1">
              <w:rPr>
                <w:rFonts w:cs="Tahoma"/>
                <w:sz w:val="18"/>
                <w:szCs w:val="18"/>
              </w:rPr>
              <w:t>planlægning</w:t>
            </w:r>
            <w:r w:rsidR="003156D3">
              <w:rPr>
                <w:rFonts w:cs="Tahoma"/>
                <w:sz w:val="18"/>
                <w:szCs w:val="18"/>
              </w:rPr>
              <w:t>, projektering, anlæg</w:t>
            </w:r>
            <w:r w:rsidRPr="005756F1">
              <w:rPr>
                <w:rFonts w:cs="Tahoma"/>
                <w:sz w:val="18"/>
                <w:szCs w:val="18"/>
              </w:rPr>
              <w:t xml:space="preserve"> </w:t>
            </w:r>
            <w:r w:rsidR="003156D3">
              <w:rPr>
                <w:rFonts w:cs="Tahoma"/>
                <w:sz w:val="18"/>
                <w:szCs w:val="18"/>
              </w:rPr>
              <w:t xml:space="preserve">og drift </w:t>
            </w:r>
            <w:r>
              <w:rPr>
                <w:rFonts w:cs="Tahoma"/>
                <w:sz w:val="18"/>
                <w:szCs w:val="18"/>
              </w:rPr>
              <w:t xml:space="preserve">af </w:t>
            </w:r>
            <w:r w:rsidR="001F330F">
              <w:rPr>
                <w:rFonts w:cs="Tahoma"/>
                <w:sz w:val="18"/>
                <w:szCs w:val="18"/>
              </w:rPr>
              <w:t>anlægget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End w:id="1"/>
            <w:r w:rsidRPr="005756F1">
              <w:rPr>
                <w:rFonts w:cs="Tahoma"/>
                <w:sz w:val="18"/>
                <w:szCs w:val="18"/>
              </w:rPr>
              <w:t xml:space="preserve">og stiller derfor </w:t>
            </w:r>
            <w:r w:rsidRPr="005756F1">
              <w:rPr>
                <w:rFonts w:cs="Tahoma"/>
                <w:b/>
                <w:sz w:val="18"/>
                <w:szCs w:val="18"/>
              </w:rPr>
              <w:t xml:space="preserve">krav til </w:t>
            </w:r>
            <w:r w:rsidR="0018359E" w:rsidRPr="005756F1">
              <w:rPr>
                <w:rFonts w:cs="Tahoma"/>
                <w:b/>
                <w:sz w:val="18"/>
                <w:szCs w:val="18"/>
              </w:rPr>
              <w:t>detaljeringsniveau</w:t>
            </w:r>
            <w:r w:rsidR="00E27A9C">
              <w:rPr>
                <w:rFonts w:cs="Tahoma"/>
                <w:b/>
                <w:sz w:val="18"/>
                <w:szCs w:val="18"/>
              </w:rPr>
              <w:t>et</w:t>
            </w:r>
            <w:r w:rsidRPr="005756F1">
              <w:rPr>
                <w:rFonts w:cs="Tahoma"/>
                <w:b/>
                <w:sz w:val="18"/>
                <w:szCs w:val="18"/>
              </w:rPr>
              <w:t xml:space="preserve">, samt </w:t>
            </w:r>
            <w:r w:rsidR="00C7462D">
              <w:rPr>
                <w:rFonts w:cs="Tahoma"/>
                <w:b/>
                <w:sz w:val="18"/>
                <w:szCs w:val="18"/>
              </w:rPr>
              <w:t xml:space="preserve">udførelse af </w:t>
            </w:r>
            <w:r w:rsidRPr="005756F1">
              <w:rPr>
                <w:rFonts w:cs="Tahoma"/>
                <w:b/>
                <w:sz w:val="18"/>
                <w:szCs w:val="18"/>
              </w:rPr>
              <w:t>øvrige afklaringer</w:t>
            </w:r>
            <w:r w:rsidRPr="005756F1">
              <w:rPr>
                <w:rFonts w:cs="Tahoma"/>
                <w:sz w:val="18"/>
                <w:szCs w:val="18"/>
              </w:rPr>
              <w:t xml:space="preserve"> af hensyn til sikring af overblik, realiserbarhed, fremdrift og minimering af anlægsbudget</w:t>
            </w:r>
            <w:r>
              <w:rPr>
                <w:rFonts w:cs="Tahoma"/>
                <w:sz w:val="18"/>
                <w:szCs w:val="18"/>
              </w:rPr>
              <w:t>.</w:t>
            </w:r>
          </w:p>
          <w:p w14:paraId="320996B2" w14:textId="6FEEB17B" w:rsidR="001A3FD5" w:rsidRPr="006229D9" w:rsidRDefault="001A3FD5" w:rsidP="001A3FD5">
            <w:pPr>
              <w:rPr>
                <w:rFonts w:cs="Tahoma"/>
                <w:sz w:val="18"/>
                <w:szCs w:val="18"/>
              </w:rPr>
            </w:pPr>
            <w:r w:rsidRPr="006229D9">
              <w:rPr>
                <w:rFonts w:cs="Tahoma"/>
                <w:sz w:val="18"/>
                <w:szCs w:val="18"/>
              </w:rPr>
              <w:t>Appendiks 2</w:t>
            </w:r>
            <w:r w:rsidR="008D471D">
              <w:rPr>
                <w:rFonts w:cs="Tahoma"/>
                <w:sz w:val="18"/>
                <w:szCs w:val="18"/>
              </w:rPr>
              <w:t>-5</w:t>
            </w:r>
            <w:r w:rsidRPr="006229D9">
              <w:rPr>
                <w:rFonts w:cs="Tahoma"/>
                <w:sz w:val="18"/>
                <w:szCs w:val="18"/>
              </w:rPr>
              <w:t xml:space="preserve"> er opdelt i:</w:t>
            </w:r>
          </w:p>
          <w:p w14:paraId="34E6F8D1" w14:textId="129DBAB9" w:rsidR="001A3FD5" w:rsidRPr="006229D9" w:rsidRDefault="001A3FD5" w:rsidP="001A3FD5">
            <w:pPr>
              <w:pStyle w:val="Listeafsnit"/>
              <w:numPr>
                <w:ilvl w:val="0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b/>
                <w:sz w:val="18"/>
                <w:szCs w:val="18"/>
              </w:rPr>
              <w:t>Tekniske funktionskrav: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Specifikke tekniske </w:t>
            </w:r>
            <w:r w:rsidR="005756F1">
              <w:rPr>
                <w:rFonts w:eastAsia="Times New Roman" w:cs="Tahoma"/>
                <w:sz w:val="18"/>
                <w:szCs w:val="18"/>
              </w:rPr>
              <w:t>funktions</w:t>
            </w:r>
            <w:r w:rsidRPr="006229D9">
              <w:rPr>
                <w:rFonts w:eastAsia="Times New Roman" w:cs="Tahoma"/>
                <w:sz w:val="18"/>
                <w:szCs w:val="18"/>
              </w:rPr>
              <w:t>krav</w:t>
            </w:r>
            <w:r w:rsidR="005756F1">
              <w:rPr>
                <w:rFonts w:eastAsia="Times New Roman" w:cs="Tahoma"/>
                <w:sz w:val="18"/>
                <w:szCs w:val="18"/>
              </w:rPr>
              <w:t>.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der skal overholdes. Hvis der udfordringer ift. disse krav, skal der udarbejdes en kort beskrivelse af udfordringen under det relevante spørgsmål</w:t>
            </w:r>
            <w:r w:rsidR="00F54286" w:rsidRPr="006229D9">
              <w:rPr>
                <w:rFonts w:eastAsia="Times New Roman" w:cs="Tahoma"/>
                <w:sz w:val="18"/>
                <w:szCs w:val="18"/>
              </w:rPr>
              <w:t xml:space="preserve">. </w:t>
            </w:r>
            <w:r w:rsidR="005756F1">
              <w:rPr>
                <w:rFonts w:eastAsia="Times New Roman" w:cs="Tahoma"/>
                <w:sz w:val="18"/>
                <w:szCs w:val="18"/>
              </w:rPr>
              <w:t>Der er t</w:t>
            </w:r>
            <w:r w:rsidR="00F54286" w:rsidRPr="006229D9">
              <w:rPr>
                <w:rFonts w:eastAsia="Times New Roman" w:cs="Tahoma"/>
                <w:sz w:val="18"/>
                <w:szCs w:val="18"/>
              </w:rPr>
              <w:t>ekniske funktionskrav under afsnit:</w:t>
            </w:r>
          </w:p>
          <w:p w14:paraId="6FD77289" w14:textId="545EAB1C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2 Hydraulik</w:t>
            </w:r>
          </w:p>
          <w:p w14:paraId="4ED73F17" w14:textId="7B61955B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3 Sikkerhed og sundhed</w:t>
            </w:r>
          </w:p>
          <w:p w14:paraId="69ABC5E8" w14:textId="1E8501B1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4.1 Områdets landskabelige sammenhæng, tekniske funktionskrav</w:t>
            </w:r>
          </w:p>
          <w:p w14:paraId="2F05E7FC" w14:textId="78C29365" w:rsidR="00C7462D" w:rsidRDefault="00F54286" w:rsidP="00C7462D">
            <w:pPr>
              <w:pStyle w:val="Listeafsnit"/>
              <w:numPr>
                <w:ilvl w:val="1"/>
                <w:numId w:val="31"/>
              </w:numPr>
            </w:pPr>
            <w:r w:rsidRPr="00C7462D">
              <w:rPr>
                <w:rFonts w:eastAsia="Times New Roman" w:cs="Tahoma"/>
                <w:sz w:val="18"/>
                <w:szCs w:val="18"/>
              </w:rPr>
              <w:t>9 Økonomi</w:t>
            </w:r>
            <w:r w:rsidR="00C7462D">
              <w:rPr>
                <w:rFonts w:eastAsia="Times New Roman" w:cs="Tahoma"/>
                <w:sz w:val="18"/>
                <w:szCs w:val="18"/>
              </w:rPr>
              <w:br/>
            </w:r>
          </w:p>
          <w:p w14:paraId="6FE92A7F" w14:textId="00F3F6D1" w:rsidR="00F54286" w:rsidRPr="006229D9" w:rsidRDefault="00F54286" w:rsidP="00F54286">
            <w:pPr>
              <w:pStyle w:val="Listeafsnit"/>
              <w:numPr>
                <w:ilvl w:val="0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b/>
                <w:sz w:val="18"/>
                <w:szCs w:val="18"/>
              </w:rPr>
              <w:t>Krav til øvrige afklaringer: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Disse krav sikrer, at planlægning</w:t>
            </w:r>
            <w:r w:rsidR="00245915">
              <w:rPr>
                <w:rFonts w:eastAsia="Times New Roman" w:cs="Tahoma"/>
                <w:sz w:val="18"/>
                <w:szCs w:val="18"/>
              </w:rPr>
              <w:t xml:space="preserve"> og projektering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inkluderer relevante afklaringer for at understøtte realiserbarheden af de tekniske funktionskrav, og sikre </w:t>
            </w:r>
            <w:r w:rsidR="003A7908" w:rsidRPr="006229D9">
              <w:rPr>
                <w:rFonts w:eastAsia="Times New Roman" w:cs="Tahoma"/>
                <w:sz w:val="18"/>
                <w:szCs w:val="18"/>
              </w:rPr>
              <w:t>hensigtsmæssigt detaljeringsniveau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for planlægning</w:t>
            </w:r>
            <w:r w:rsidR="00225E65">
              <w:rPr>
                <w:rFonts w:eastAsia="Times New Roman" w:cs="Tahoma"/>
                <w:sz w:val="18"/>
                <w:szCs w:val="18"/>
              </w:rPr>
              <w:t xml:space="preserve"> og projektering</w:t>
            </w:r>
            <w:r w:rsidR="005756F1">
              <w:rPr>
                <w:rFonts w:eastAsia="Times New Roman" w:cs="Tahoma"/>
                <w:sz w:val="18"/>
                <w:szCs w:val="18"/>
              </w:rPr>
              <w:t>, der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modsvare</w:t>
            </w:r>
            <w:r w:rsidR="005756F1">
              <w:rPr>
                <w:rFonts w:eastAsia="Times New Roman" w:cs="Tahoma"/>
                <w:sz w:val="18"/>
                <w:szCs w:val="18"/>
              </w:rPr>
              <w:t>r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Kapacitetsprojektets krav. Her skal dokumenteres eventuelle udfordringer</w:t>
            </w:r>
            <w:r w:rsidR="005756F1">
              <w:rPr>
                <w:rFonts w:eastAsia="Times New Roman" w:cs="Tahoma"/>
                <w:sz w:val="18"/>
                <w:szCs w:val="18"/>
              </w:rPr>
              <w:t>,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der kan påvirke projektets </w:t>
            </w:r>
            <w:r w:rsidRPr="006229D9">
              <w:rPr>
                <w:rFonts w:cs="Tahoma"/>
                <w:sz w:val="18"/>
                <w:szCs w:val="18"/>
              </w:rPr>
              <w:t xml:space="preserve">realiserbarhed, fremdrift, og minimering af anlægsbudget. </w:t>
            </w:r>
            <w:r w:rsidR="005756F1">
              <w:rPr>
                <w:rFonts w:cs="Tahoma"/>
                <w:sz w:val="18"/>
                <w:szCs w:val="18"/>
              </w:rPr>
              <w:t>Der er k</w:t>
            </w:r>
            <w:r w:rsidRPr="006229D9">
              <w:rPr>
                <w:rFonts w:cs="Tahoma"/>
                <w:sz w:val="18"/>
                <w:szCs w:val="18"/>
              </w:rPr>
              <w:t xml:space="preserve">rav til øvrige afklaringer under afsnit: </w:t>
            </w:r>
          </w:p>
          <w:p w14:paraId="24E3C7D3" w14:textId="1017C027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4.2 Områdets landskabelige sammenhæng, øvrige afklaringer</w:t>
            </w:r>
          </w:p>
          <w:p w14:paraId="7A335528" w14:textId="68093E73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5. Forundersøgelser</w:t>
            </w:r>
          </w:p>
          <w:p w14:paraId="45ADAF8C" w14:textId="5986A4CE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6 Interessenter og borgerinddragelse</w:t>
            </w:r>
          </w:p>
          <w:p w14:paraId="3840C46F" w14:textId="65603535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7 Drift og vedligeholdelse</w:t>
            </w:r>
          </w:p>
          <w:p w14:paraId="1A517423" w14:textId="5B9D761C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10 Tid, Kvalitet og Risiko</w:t>
            </w:r>
            <w:r w:rsidR="00C7462D">
              <w:rPr>
                <w:rFonts w:eastAsia="Times New Roman" w:cs="Tahoma"/>
                <w:sz w:val="18"/>
                <w:szCs w:val="18"/>
              </w:rPr>
              <w:br/>
            </w:r>
          </w:p>
          <w:p w14:paraId="5C4C945C" w14:textId="65F45B44" w:rsidR="003156D3" w:rsidRDefault="00F54286" w:rsidP="00FD4958">
            <w:pPr>
              <w:pStyle w:val="Listeafsnit"/>
              <w:numPr>
                <w:ilvl w:val="0"/>
                <w:numId w:val="31"/>
              </w:numPr>
              <w:rPr>
                <w:rFonts w:cs="Tahoma"/>
                <w:sz w:val="18"/>
                <w:szCs w:val="18"/>
              </w:rPr>
            </w:pPr>
            <w:r w:rsidRPr="006229D9">
              <w:rPr>
                <w:rFonts w:cs="Tahoma"/>
                <w:b/>
                <w:sz w:val="18"/>
                <w:szCs w:val="18"/>
              </w:rPr>
              <w:t xml:space="preserve">Krav til detaljeringsniveau </w:t>
            </w:r>
            <w:r w:rsidR="007658AE" w:rsidRPr="007658AE">
              <w:rPr>
                <w:rFonts w:cs="Tahoma"/>
                <w:bCs/>
                <w:sz w:val="18"/>
                <w:szCs w:val="18"/>
              </w:rPr>
              <w:t>i</w:t>
            </w:r>
            <w:r w:rsidR="00FD4958" w:rsidRPr="006229D9">
              <w:rPr>
                <w:rFonts w:cs="Tahoma"/>
                <w:sz w:val="18"/>
                <w:szCs w:val="18"/>
              </w:rPr>
              <w:t>nkluderer krav til tegningsmateriale</w:t>
            </w:r>
            <w:r w:rsidR="007658AE">
              <w:rPr>
                <w:rFonts w:cs="Tahoma"/>
                <w:sz w:val="18"/>
                <w:szCs w:val="18"/>
              </w:rPr>
              <w:t>t</w:t>
            </w:r>
            <w:r w:rsidR="0018359E">
              <w:rPr>
                <w:rFonts w:eastAsia="Times New Roman" w:cs="Tahoma"/>
                <w:sz w:val="18"/>
                <w:szCs w:val="18"/>
              </w:rPr>
              <w:t>, der</w:t>
            </w:r>
            <w:r w:rsidR="0018359E" w:rsidRPr="006229D9">
              <w:rPr>
                <w:rFonts w:eastAsia="Times New Roman" w:cs="Tahoma"/>
                <w:sz w:val="18"/>
                <w:szCs w:val="18"/>
              </w:rPr>
              <w:t xml:space="preserve"> modsvare</w:t>
            </w:r>
            <w:r w:rsidR="0018359E">
              <w:rPr>
                <w:rFonts w:eastAsia="Times New Roman" w:cs="Tahoma"/>
                <w:sz w:val="18"/>
                <w:szCs w:val="18"/>
              </w:rPr>
              <w:t>r</w:t>
            </w:r>
            <w:r w:rsidR="0018359E" w:rsidRPr="006229D9">
              <w:rPr>
                <w:rFonts w:eastAsia="Times New Roman" w:cs="Tahoma"/>
                <w:sz w:val="18"/>
                <w:szCs w:val="18"/>
              </w:rPr>
              <w:t xml:space="preserve"> Kapacitetsprojektets krav</w:t>
            </w:r>
            <w:r w:rsidR="0018359E">
              <w:rPr>
                <w:rFonts w:cs="Tahoma"/>
                <w:sz w:val="18"/>
                <w:szCs w:val="18"/>
              </w:rPr>
              <w:t>:</w:t>
            </w:r>
            <w:r w:rsidR="00FD4958" w:rsidRPr="006229D9">
              <w:rPr>
                <w:rFonts w:cs="Tahoma"/>
                <w:sz w:val="18"/>
                <w:szCs w:val="18"/>
              </w:rPr>
              <w:t xml:space="preserve"> </w:t>
            </w:r>
          </w:p>
          <w:p w14:paraId="579FDCCB" w14:textId="6A5E2CFC" w:rsidR="008B0B5D" w:rsidRPr="00EE64FD" w:rsidRDefault="003156D3" w:rsidP="003156D3">
            <w:pPr>
              <w:pStyle w:val="Listeafsnit"/>
              <w:numPr>
                <w:ilvl w:val="1"/>
                <w:numId w:val="31"/>
              </w:numPr>
              <w:rPr>
                <w:rFonts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K</w:t>
            </w:r>
            <w:r w:rsidR="00FD4958" w:rsidRPr="00EE64FD">
              <w:rPr>
                <w:rFonts w:eastAsia="Times New Roman" w:cs="Tahoma"/>
                <w:sz w:val="18"/>
                <w:szCs w:val="18"/>
              </w:rPr>
              <w:t xml:space="preserve">rav </w:t>
            </w:r>
            <w:r>
              <w:rPr>
                <w:rFonts w:eastAsia="Times New Roman" w:cs="Tahoma"/>
                <w:sz w:val="18"/>
                <w:szCs w:val="18"/>
              </w:rPr>
              <w:t xml:space="preserve">til tegningsmaterialet </w:t>
            </w:r>
            <w:r w:rsidR="00FD4958" w:rsidRPr="00EE64FD">
              <w:rPr>
                <w:rFonts w:eastAsia="Times New Roman" w:cs="Tahoma"/>
                <w:sz w:val="18"/>
                <w:szCs w:val="18"/>
              </w:rPr>
              <w:t>fremgår af afsnit 11.</w:t>
            </w:r>
          </w:p>
          <w:p w14:paraId="7CA327D2" w14:textId="6813074E" w:rsidR="000F3D26" w:rsidRDefault="000F3D26" w:rsidP="000F3D26">
            <w:pPr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Dokumentationskravene efter hovedprojekt er ikke afklaret på nuværende tidspunkt, men forventes at bestå af: </w:t>
            </w:r>
          </w:p>
          <w:p w14:paraId="1A3B8BAB" w14:textId="78785BC5" w:rsidR="000F3D26" w:rsidRPr="005B32DF" w:rsidRDefault="000F3D26" w:rsidP="000F3D2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Licitationsresultat</w:t>
            </w:r>
          </w:p>
          <w:p w14:paraId="2F697B12" w14:textId="4FDD6856" w:rsidR="000F3D26" w:rsidRPr="00EE64FD" w:rsidRDefault="000F3D26">
            <w:pPr>
              <w:pStyle w:val="Listeafsnit"/>
              <w:numPr>
                <w:ilvl w:val="1"/>
                <w:numId w:val="31"/>
              </w:numPr>
              <w:rPr>
                <w:rFonts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</w:t>
            </w:r>
            <w:r w:rsidRPr="000F3D26">
              <w:rPr>
                <w:rFonts w:eastAsia="Times New Roman" w:cs="Tahoma"/>
                <w:sz w:val="18"/>
                <w:szCs w:val="18"/>
              </w:rPr>
              <w:t>rgumenteret oplæg til valg af entreprenør (evalueringsmodel)</w:t>
            </w:r>
          </w:p>
          <w:p w14:paraId="7BF89C4E" w14:textId="79D9E174" w:rsidR="00DB7D33" w:rsidRPr="000F3D26" w:rsidRDefault="00DB7D33" w:rsidP="00EE64FD">
            <w:pPr>
              <w:pStyle w:val="Listeafsnit"/>
              <w:numPr>
                <w:ilvl w:val="1"/>
                <w:numId w:val="31"/>
              </w:numPr>
              <w:rPr>
                <w:rFonts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Forslag til driftsaftale</w:t>
            </w:r>
          </w:p>
          <w:p w14:paraId="376E6F8D" w14:textId="0774617E" w:rsidR="00D76F07" w:rsidRDefault="00D76F07" w:rsidP="00EE64FD">
            <w:pPr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Dokumentationskravene efter anlæg er ikke afklaret på nuværende tidspunkt, men forventes at bestå af: </w:t>
            </w:r>
          </w:p>
          <w:p w14:paraId="22BA4260" w14:textId="77777777" w:rsidR="00D76F07" w:rsidRPr="005B32DF" w:rsidRDefault="00D76F07" w:rsidP="00D76F07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5B32DF">
              <w:rPr>
                <w:rFonts w:eastAsia="Times New Roman" w:cs="Tahoma"/>
                <w:sz w:val="18"/>
                <w:szCs w:val="18"/>
              </w:rPr>
              <w:t>Byggeregnskab</w:t>
            </w:r>
          </w:p>
          <w:p w14:paraId="5E9121A8" w14:textId="77777777" w:rsidR="00D76F07" w:rsidRPr="005B32DF" w:rsidRDefault="00D76F07" w:rsidP="00D76F07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5B32DF">
              <w:rPr>
                <w:rFonts w:eastAsia="Times New Roman" w:cs="Tahoma"/>
                <w:sz w:val="18"/>
                <w:szCs w:val="18"/>
              </w:rPr>
              <w:t>Afleveringsprotokol</w:t>
            </w:r>
          </w:p>
          <w:p w14:paraId="00C5207F" w14:textId="77777777" w:rsidR="00D76F07" w:rsidRPr="005B32DF" w:rsidRDefault="00D76F07" w:rsidP="00D76F07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5B32DF">
              <w:rPr>
                <w:rFonts w:eastAsia="Times New Roman" w:cs="Tahoma"/>
                <w:sz w:val="18"/>
                <w:szCs w:val="18"/>
              </w:rPr>
              <w:t>Test og installation</w:t>
            </w:r>
          </w:p>
          <w:p w14:paraId="41206B90" w14:textId="77777777" w:rsidR="00D76F07" w:rsidRPr="00EE64FD" w:rsidRDefault="00D76F07" w:rsidP="008D471D">
            <w:pPr>
              <w:pStyle w:val="Listeafsnit"/>
              <w:numPr>
                <w:ilvl w:val="1"/>
                <w:numId w:val="31"/>
              </w:numPr>
              <w:rPr>
                <w:rFonts w:cs="Tahoma"/>
                <w:sz w:val="18"/>
                <w:szCs w:val="18"/>
              </w:rPr>
            </w:pPr>
            <w:r w:rsidRPr="00D76F07">
              <w:rPr>
                <w:rFonts w:eastAsia="Times New Roman" w:cs="Tahoma"/>
                <w:sz w:val="18"/>
                <w:szCs w:val="18"/>
              </w:rPr>
              <w:t>Som-udført dokumentation</w:t>
            </w:r>
          </w:p>
          <w:p w14:paraId="39AB95F4" w14:textId="0928663B" w:rsidR="003156D3" w:rsidRPr="00EE64FD" w:rsidRDefault="00D76F07" w:rsidP="00EE64FD">
            <w:pPr>
              <w:pStyle w:val="Listeafsnit"/>
              <w:numPr>
                <w:ilvl w:val="1"/>
                <w:numId w:val="31"/>
              </w:numPr>
              <w:rPr>
                <w:rFonts w:cs="Tahoma"/>
                <w:sz w:val="18"/>
                <w:szCs w:val="18"/>
              </w:rPr>
            </w:pPr>
            <w:r w:rsidRPr="00D76F07">
              <w:rPr>
                <w:rFonts w:eastAsia="Times New Roman" w:cs="Tahoma"/>
                <w:sz w:val="18"/>
                <w:szCs w:val="18"/>
              </w:rPr>
              <w:t>Driftsplan</w:t>
            </w:r>
          </w:p>
        </w:tc>
      </w:tr>
    </w:tbl>
    <w:p w14:paraId="3894736F" w14:textId="51ED23E3" w:rsidR="008B0B5D" w:rsidRDefault="00B8675D" w:rsidP="00EE64FD">
      <w:r w:rsidRPr="00A6119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803" behindDoc="0" locked="0" layoutInCell="1" allowOverlap="1" wp14:anchorId="1102B934" wp14:editId="72292DDE">
                <wp:simplePos x="0" y="0"/>
                <wp:positionH relativeFrom="margin">
                  <wp:posOffset>1678940</wp:posOffset>
                </wp:positionH>
                <wp:positionV relativeFrom="paragraph">
                  <wp:posOffset>195580</wp:posOffset>
                </wp:positionV>
                <wp:extent cx="3877310" cy="675640"/>
                <wp:effectExtent l="0" t="0" r="0" b="0"/>
                <wp:wrapNone/>
                <wp:docPr id="2469" name="Tekstfelt 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C5828" w14:textId="1A447B9D" w:rsidR="00D360EB" w:rsidRPr="00A72527" w:rsidRDefault="00D360EB" w:rsidP="003F753B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A72527">
                              <w:rPr>
                                <w:color w:val="7F7F7F" w:themeColor="text1" w:themeTint="80"/>
                              </w:rPr>
                              <w:t xml:space="preserve">Denne </w:t>
                            </w:r>
                            <w:r w:rsidR="007A4117">
                              <w:rPr>
                                <w:color w:val="7F7F7F" w:themeColor="text1" w:themeTint="80"/>
                              </w:rPr>
                              <w:t>skabelon</w:t>
                            </w:r>
                            <w:r w:rsidRPr="00A72527">
                              <w:rPr>
                                <w:color w:val="7F7F7F" w:themeColor="text1" w:themeTint="80"/>
                              </w:rPr>
                              <w:t xml:space="preserve"> er udarbejdet af Harrestrup Å – Kapacitetsprojektet</w:t>
                            </w:r>
                          </w:p>
                          <w:p w14:paraId="041EC942" w14:textId="14F4AB42" w:rsidR="00D360EB" w:rsidRPr="00A72527" w:rsidRDefault="00D360EB" w:rsidP="003F753B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A72527">
                              <w:rPr>
                                <w:color w:val="7F7F7F" w:themeColor="text1" w:themeTint="80"/>
                              </w:rPr>
                              <w:t xml:space="preserve">Rådgiver: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WSP </w:t>
                            </w:r>
                            <w:r w:rsidRPr="00A72527">
                              <w:rPr>
                                <w:color w:val="7F7F7F" w:themeColor="text1" w:themeTint="80"/>
                              </w:rPr>
                              <w:t>A/S</w:t>
                            </w:r>
                            <w:r w:rsidRPr="00A7252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1B8A79" w14:textId="2D3FC1D6" w:rsidR="00D360EB" w:rsidRPr="00A72527" w:rsidRDefault="00D360EB" w:rsidP="003F753B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Revision</w:t>
                            </w:r>
                            <w:r w:rsidRPr="00A72527">
                              <w:rPr>
                                <w:color w:val="7F7F7F" w:themeColor="text1" w:themeTint="80"/>
                              </w:rPr>
                              <w:t xml:space="preserve">: </w:t>
                            </w:r>
                            <w:r w:rsidR="00BB31ED">
                              <w:rPr>
                                <w:color w:val="7F7F7F" w:themeColor="text1" w:themeTint="80"/>
                              </w:rPr>
                              <w:t>8</w:t>
                            </w:r>
                            <w:r w:rsidRPr="00DB7D33">
                              <w:rPr>
                                <w:color w:val="7F7F7F" w:themeColor="text1" w:themeTint="80"/>
                              </w:rPr>
                              <w:t xml:space="preserve">. </w:t>
                            </w:r>
                            <w:r w:rsidR="00BB31ED">
                              <w:rPr>
                                <w:color w:val="7F7F7F" w:themeColor="text1" w:themeTint="80"/>
                              </w:rPr>
                              <w:t>december</w:t>
                            </w:r>
                            <w:r w:rsidRPr="00DB7D33">
                              <w:rPr>
                                <w:color w:val="7F7F7F" w:themeColor="text1" w:themeTint="80"/>
                              </w:rPr>
                              <w:t xml:space="preserve"> 20</w:t>
                            </w:r>
                            <w:r w:rsidRPr="00EE64FD">
                              <w:rPr>
                                <w:color w:val="7F7F7F" w:themeColor="text1" w:themeTint="80"/>
                              </w:rPr>
                              <w:t>2</w:t>
                            </w:r>
                            <w:r w:rsidR="007A4117">
                              <w:rPr>
                                <w:color w:val="7F7F7F" w:themeColor="text1" w:themeTint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B934" id="Tekstfelt 2469" o:spid="_x0000_s1029" type="#_x0000_t202" style="position:absolute;margin-left:132.2pt;margin-top:15.4pt;width:305.3pt;height:53.2pt;z-index:2516818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" filled="f" stroked="f" strokeweight=".5pt">
                <v:textbox>
                  <w:txbxContent>
                    <w:p w14:paraId="558C5828" w14:textId="1A447B9D" w:rsidR="00D360EB" w:rsidRPr="00A72527" w:rsidRDefault="00D360EB" w:rsidP="003F753B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A72527">
                        <w:rPr>
                          <w:color w:val="7F7F7F" w:themeColor="text1" w:themeTint="80"/>
                        </w:rPr>
                        <w:t xml:space="preserve">Denne </w:t>
                      </w:r>
                      <w:r w:rsidR="007A4117">
                        <w:rPr>
                          <w:color w:val="7F7F7F" w:themeColor="text1" w:themeTint="80"/>
                        </w:rPr>
                        <w:t>skabelon</w:t>
                      </w:r>
                      <w:r w:rsidRPr="00A72527">
                        <w:rPr>
                          <w:color w:val="7F7F7F" w:themeColor="text1" w:themeTint="80"/>
                        </w:rPr>
                        <w:t xml:space="preserve"> er udarbejdet af Harrestrup Å – Kapacitetsprojektet</w:t>
                      </w:r>
                    </w:p>
                    <w:p w14:paraId="041EC942" w14:textId="14F4AB42" w:rsidR="00D360EB" w:rsidRPr="00A72527" w:rsidRDefault="00D360EB" w:rsidP="003F753B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A72527">
                        <w:rPr>
                          <w:color w:val="7F7F7F" w:themeColor="text1" w:themeTint="80"/>
                        </w:rPr>
                        <w:t xml:space="preserve">Rådgiver: </w:t>
                      </w:r>
                      <w:r>
                        <w:rPr>
                          <w:color w:val="7F7F7F" w:themeColor="text1" w:themeTint="80"/>
                        </w:rPr>
                        <w:t xml:space="preserve">WSP </w:t>
                      </w:r>
                      <w:r w:rsidRPr="00A72527">
                        <w:rPr>
                          <w:color w:val="7F7F7F" w:themeColor="text1" w:themeTint="80"/>
                        </w:rPr>
                        <w:t>A/S</w:t>
                      </w:r>
                      <w:r w:rsidRPr="00A7252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1B8A79" w14:textId="2D3FC1D6" w:rsidR="00D360EB" w:rsidRPr="00A72527" w:rsidRDefault="00D360EB" w:rsidP="003F753B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Revision</w:t>
                      </w:r>
                      <w:r w:rsidRPr="00A72527">
                        <w:rPr>
                          <w:color w:val="7F7F7F" w:themeColor="text1" w:themeTint="80"/>
                        </w:rPr>
                        <w:t xml:space="preserve">: </w:t>
                      </w:r>
                      <w:r w:rsidR="00BB31ED">
                        <w:rPr>
                          <w:color w:val="7F7F7F" w:themeColor="text1" w:themeTint="80"/>
                        </w:rPr>
                        <w:t>8</w:t>
                      </w:r>
                      <w:r w:rsidRPr="00DB7D33">
                        <w:rPr>
                          <w:color w:val="7F7F7F" w:themeColor="text1" w:themeTint="80"/>
                        </w:rPr>
                        <w:t xml:space="preserve">. </w:t>
                      </w:r>
                      <w:r w:rsidR="00BB31ED">
                        <w:rPr>
                          <w:color w:val="7F7F7F" w:themeColor="text1" w:themeTint="80"/>
                        </w:rPr>
                        <w:t>december</w:t>
                      </w:r>
                      <w:r w:rsidRPr="00DB7D33">
                        <w:rPr>
                          <w:color w:val="7F7F7F" w:themeColor="text1" w:themeTint="80"/>
                        </w:rPr>
                        <w:t xml:space="preserve"> 20</w:t>
                      </w:r>
                      <w:r w:rsidRPr="00EE64FD">
                        <w:rPr>
                          <w:color w:val="7F7F7F" w:themeColor="text1" w:themeTint="80"/>
                        </w:rPr>
                        <w:t>2</w:t>
                      </w:r>
                      <w:r w:rsidR="007A4117">
                        <w:rPr>
                          <w:color w:val="7F7F7F" w:themeColor="text1" w:themeTint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584A2" w14:textId="11868F03" w:rsidR="008B0B5D" w:rsidRPr="008B0B5D" w:rsidRDefault="00B30AA0" w:rsidP="008B0B5D">
      <w:r w:rsidRPr="003744D8">
        <w:rPr>
          <w:noProof/>
          <w:lang w:eastAsia="da-DK"/>
        </w:rPr>
        <w:drawing>
          <wp:anchor distT="0" distB="0" distL="114300" distR="114300" simplePos="0" relativeHeight="251691019" behindDoc="0" locked="0" layoutInCell="1" allowOverlap="1" wp14:anchorId="6B8EEE28" wp14:editId="02F2C382">
            <wp:simplePos x="0" y="0"/>
            <wp:positionH relativeFrom="column">
              <wp:posOffset>381445</wp:posOffset>
            </wp:positionH>
            <wp:positionV relativeFrom="paragraph">
              <wp:posOffset>42545</wp:posOffset>
            </wp:positionV>
            <wp:extent cx="952500" cy="447675"/>
            <wp:effectExtent l="0" t="0" r="0" b="952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38D4" w14:textId="294EE33A" w:rsidR="00317E9C" w:rsidRDefault="00317E9C" w:rsidP="00EE64FD">
      <w:pPr>
        <w:pStyle w:val="Overskrift1"/>
        <w:pageBreakBefore/>
      </w:pPr>
      <w:bookmarkStart w:id="2" w:name="_Toc152918485"/>
      <w:r>
        <w:lastRenderedPageBreak/>
        <w:t>Projektinformation</w:t>
      </w:r>
      <w:bookmarkEnd w:id="2"/>
    </w:p>
    <w:p w14:paraId="6D63FA88" w14:textId="09031436" w:rsidR="005E1D57" w:rsidRDefault="007A4117" w:rsidP="00317E9C">
      <w:pPr>
        <w:pStyle w:val="Overskrift2"/>
      </w:pPr>
      <w:r>
        <w:t>P</w:t>
      </w:r>
      <w:r w:rsidRPr="00006114">
        <w:t>rojektets</w:t>
      </w:r>
      <w:r>
        <w:t xml:space="preserve"> </w:t>
      </w:r>
      <w:r w:rsidR="005E1D57">
        <w:t>navn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E1D57" w:rsidRPr="00625F52" w14:paraId="21C1D02F" w14:textId="77777777" w:rsidTr="005503D1">
        <w:trPr>
          <w:trHeight w:hRule="exact" w:val="567"/>
        </w:trPr>
        <w:tc>
          <w:tcPr>
            <w:tcW w:w="5000" w:type="pct"/>
            <w:vAlign w:val="bottom"/>
          </w:tcPr>
          <w:p w14:paraId="2F8F266C" w14:textId="093AA183" w:rsidR="005E1D57" w:rsidRPr="00625F52" w:rsidRDefault="005E1D57" w:rsidP="00297B6E">
            <w:pPr>
              <w:pStyle w:val="brd"/>
              <w:spacing w:after="0"/>
              <w:jc w:val="left"/>
              <w:rPr>
                <w:b/>
                <w:color w:val="3494BA" w:themeColor="accent1"/>
              </w:rPr>
            </w:pPr>
          </w:p>
        </w:tc>
      </w:tr>
    </w:tbl>
    <w:p w14:paraId="73559248" w14:textId="77777777" w:rsidR="00006114" w:rsidRDefault="00006114" w:rsidP="00006114"/>
    <w:p w14:paraId="235C5179" w14:textId="6068D065" w:rsidR="005E1D57" w:rsidRDefault="007A4117" w:rsidP="00317E9C">
      <w:pPr>
        <w:pStyle w:val="Overskrift2"/>
      </w:pPr>
      <w:r>
        <w:t>Projektorganisation</w:t>
      </w:r>
    </w:p>
    <w:p w14:paraId="12BC19A4" w14:textId="77777777" w:rsidR="00006114" w:rsidRPr="00006114" w:rsidRDefault="00006114" w:rsidP="00006114">
      <w:pPr>
        <w:pStyle w:val="OverskriftTekst"/>
      </w:pPr>
    </w:p>
    <w:p w14:paraId="27AE63DA" w14:textId="1AEB3765" w:rsidR="005E1D57" w:rsidRDefault="007A4117" w:rsidP="00317E9C">
      <w:pPr>
        <w:pStyle w:val="Overskrift3"/>
      </w:pPr>
      <w:r>
        <w:t>Projektejer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E1D57" w:rsidRPr="00625F52" w14:paraId="7F302442" w14:textId="77777777" w:rsidTr="005503D1">
        <w:trPr>
          <w:trHeight w:hRule="exact" w:val="567"/>
        </w:trPr>
        <w:tc>
          <w:tcPr>
            <w:tcW w:w="5000" w:type="pct"/>
            <w:vAlign w:val="bottom"/>
          </w:tcPr>
          <w:p w14:paraId="68397451" w14:textId="7A56E068" w:rsidR="005E1D57" w:rsidRPr="00791387" w:rsidRDefault="005E1D57" w:rsidP="00297B6E">
            <w:pPr>
              <w:pStyle w:val="brd"/>
              <w:spacing w:after="0"/>
              <w:jc w:val="left"/>
              <w:rPr>
                <w:b/>
                <w:color w:val="3A5A62" w:themeColor="accent5" w:themeShade="80"/>
              </w:rPr>
            </w:pPr>
          </w:p>
        </w:tc>
      </w:tr>
    </w:tbl>
    <w:p w14:paraId="5CE0D50B" w14:textId="77777777" w:rsidR="007B593C" w:rsidRDefault="007B593C" w:rsidP="005E1D57">
      <w:pPr>
        <w:pStyle w:val="brd"/>
        <w:spacing w:before="240"/>
      </w:pPr>
    </w:p>
    <w:p w14:paraId="74EBFA33" w14:textId="0776008B" w:rsidR="005E1D57" w:rsidRDefault="007A4117" w:rsidP="00317E9C">
      <w:pPr>
        <w:pStyle w:val="Overskrift3"/>
      </w:pPr>
      <w:r>
        <w:t xml:space="preserve">Projektleder </w:t>
      </w:r>
      <w:r w:rsidR="005E1D57">
        <w:t>(med angivelse af kommune/forsyning):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E1D57" w:rsidRPr="00625F52" w14:paraId="0B1949DC" w14:textId="77777777" w:rsidTr="005503D1">
        <w:trPr>
          <w:trHeight w:hRule="exact" w:val="567"/>
        </w:trPr>
        <w:tc>
          <w:tcPr>
            <w:tcW w:w="5000" w:type="pct"/>
            <w:vAlign w:val="bottom"/>
          </w:tcPr>
          <w:p w14:paraId="1BEA6B0B" w14:textId="77777777" w:rsidR="005E1D57" w:rsidRPr="00625F52" w:rsidRDefault="005E1D57" w:rsidP="00297B6E">
            <w:pPr>
              <w:pStyle w:val="brd"/>
              <w:spacing w:after="0"/>
              <w:jc w:val="left"/>
              <w:rPr>
                <w:b/>
                <w:color w:val="3494BA" w:themeColor="accent1"/>
              </w:rPr>
            </w:pPr>
          </w:p>
        </w:tc>
      </w:tr>
    </w:tbl>
    <w:p w14:paraId="6D6C0862" w14:textId="77777777" w:rsidR="007B593C" w:rsidRDefault="007B593C" w:rsidP="005E1D57">
      <w:pPr>
        <w:pStyle w:val="brd"/>
        <w:spacing w:before="240"/>
      </w:pPr>
    </w:p>
    <w:p w14:paraId="64332DA0" w14:textId="2161F1CB" w:rsidR="005E1D57" w:rsidRDefault="007A4117" w:rsidP="00317E9C">
      <w:pPr>
        <w:pStyle w:val="Overskrift3"/>
      </w:pPr>
      <w:r>
        <w:t>Projektgruppe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2934"/>
        <w:gridCol w:w="3528"/>
        <w:gridCol w:w="3194"/>
      </w:tblGrid>
      <w:tr w:rsidR="005E1D57" w14:paraId="6118BB64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shd w:val="clear" w:color="auto" w:fill="B5CDD3" w:themeFill="accent5" w:themeFillTint="99"/>
          </w:tcPr>
          <w:p w14:paraId="1A6A2F84" w14:textId="77777777" w:rsidR="005E1D57" w:rsidRPr="008C0AF8" w:rsidRDefault="005E1D57" w:rsidP="00297B6E">
            <w:pPr>
              <w:pStyle w:val="brd"/>
              <w:jc w:val="center"/>
              <w:rPr>
                <w:b w:val="0"/>
              </w:rPr>
            </w:pPr>
            <w:r>
              <w:rPr>
                <w:b w:val="0"/>
              </w:rPr>
              <w:t>Navn</w:t>
            </w:r>
          </w:p>
        </w:tc>
        <w:tc>
          <w:tcPr>
            <w:tcW w:w="1827" w:type="pct"/>
            <w:shd w:val="clear" w:color="auto" w:fill="B5CDD3" w:themeFill="accent5" w:themeFillTint="99"/>
          </w:tcPr>
          <w:p w14:paraId="76AD8D01" w14:textId="77777777" w:rsidR="005E1D57" w:rsidRPr="008C0AF8" w:rsidRDefault="005E1D57" w:rsidP="00297B6E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Kommune/Forsyning</w:t>
            </w:r>
          </w:p>
        </w:tc>
        <w:tc>
          <w:tcPr>
            <w:tcW w:w="1654" w:type="pct"/>
            <w:shd w:val="clear" w:color="auto" w:fill="B5CDD3" w:themeFill="accent5" w:themeFillTint="99"/>
          </w:tcPr>
          <w:p w14:paraId="7B074616" w14:textId="77777777" w:rsidR="005E1D57" w:rsidRPr="008C0AF8" w:rsidRDefault="005E1D57" w:rsidP="00297B6E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Stilling</w:t>
            </w:r>
          </w:p>
        </w:tc>
      </w:tr>
      <w:tr w:rsidR="005E1D57" w14:paraId="550835A0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0CD9DFD8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1D6D2641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7F615BB5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75F2178E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36FE132B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4C321C81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397C706F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348E5268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637E9C7E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0B467BFF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2A0FA088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307FE097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52FC20D1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2D83E53E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37FE43E8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37A462E7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34D7DB5F" w14:textId="77777777" w:rsidR="005E1D57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58078F2C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350C65A6" w14:textId="77777777" w:rsidR="005E1D57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</w:tbl>
    <w:p w14:paraId="3F4D7831" w14:textId="77777777" w:rsidR="00006114" w:rsidRDefault="00006114" w:rsidP="00006114"/>
    <w:p w14:paraId="38730A57" w14:textId="25836FA4" w:rsidR="005E1D57" w:rsidRDefault="005E1D57" w:rsidP="00317E9C">
      <w:pPr>
        <w:pStyle w:val="Overskrift2"/>
      </w:pPr>
      <w:r>
        <w:lastRenderedPageBreak/>
        <w:t>Projektbeskrivelse</w:t>
      </w:r>
    </w:p>
    <w:p w14:paraId="30607DF4" w14:textId="7FFF9365" w:rsidR="005E1D57" w:rsidRPr="00297B6E" w:rsidRDefault="005E1D57" w:rsidP="00317E9C">
      <w:pPr>
        <w:pStyle w:val="Overskrift3"/>
      </w:pPr>
      <w:r w:rsidRPr="00297B6E">
        <w:t>Resumé af projektet</w:t>
      </w:r>
    </w:p>
    <w:tbl>
      <w:tblPr>
        <w:tblStyle w:val="Tabel-Gitt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5E1D57" w:rsidRPr="006C284D" w14:paraId="4AAF2051" w14:textId="77777777" w:rsidTr="005503D1">
        <w:trPr>
          <w:trHeight w:val="4230"/>
        </w:trPr>
        <w:tc>
          <w:tcPr>
            <w:tcW w:w="5000" w:type="pct"/>
          </w:tcPr>
          <w:p w14:paraId="00CCC506" w14:textId="0D4A408F" w:rsidR="006B5A37" w:rsidRPr="006C284D" w:rsidRDefault="00430C25" w:rsidP="006B5A37">
            <w:pPr>
              <w:pStyle w:val="brd"/>
              <w:rPr>
                <w:i/>
                <w:color w:val="373545" w:themeColor="text2"/>
                <w:sz w:val="18"/>
              </w:rPr>
            </w:pPr>
            <w:r w:rsidRPr="00430C25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="005E1D57" w:rsidRPr="00430C25">
              <w:rPr>
                <w:rFonts w:eastAsiaTheme="minorHAnsi" w:cs="Arial"/>
                <w:i/>
                <w:color w:val="578793" w:themeColor="accent5" w:themeShade="BF"/>
              </w:rPr>
              <w:t>Overordnet beskr</w:t>
            </w:r>
            <w:r w:rsidR="006B5A37" w:rsidRPr="00430C25">
              <w:rPr>
                <w:rFonts w:eastAsiaTheme="minorHAnsi" w:cs="Arial"/>
                <w:i/>
                <w:color w:val="578793" w:themeColor="accent5" w:themeShade="BF"/>
              </w:rPr>
              <w:t xml:space="preserve">ivelse af projektet, herunder en vurdering af projektets grundlæggende forudsætninger i forhold til økonomi, kvalitet, tid og </w:t>
            </w:r>
            <w:r w:rsidR="00762344" w:rsidRPr="00430C25">
              <w:rPr>
                <w:rFonts w:eastAsiaTheme="minorHAnsi" w:cs="Arial"/>
                <w:i/>
                <w:color w:val="578793" w:themeColor="accent5" w:themeShade="BF"/>
              </w:rPr>
              <w:t>risici</w:t>
            </w:r>
            <w:r w:rsidR="006B5A37" w:rsidRPr="00430C25">
              <w:rPr>
                <w:rFonts w:eastAsiaTheme="minorHAnsi" w:cs="Arial"/>
                <w:i/>
                <w:color w:val="578793" w:themeColor="accent5" w:themeShade="BF"/>
              </w:rPr>
              <w:t>.</w:t>
            </w:r>
            <w:r w:rsidRPr="00430C25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</w:tr>
    </w:tbl>
    <w:p w14:paraId="40C1553F" w14:textId="77777777" w:rsidR="00DC5286" w:rsidRDefault="00DC5286">
      <w:pPr>
        <w:spacing w:after="200" w:line="23" w:lineRule="auto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C889057" w14:textId="7E724D59" w:rsidR="005E1D57" w:rsidRPr="00E74932" w:rsidRDefault="005E1D57" w:rsidP="001F6CA7">
      <w:pPr>
        <w:pStyle w:val="Overskrift2"/>
        <w:rPr>
          <w:i/>
          <w:u w:val="single"/>
        </w:rPr>
      </w:pPr>
      <w:r w:rsidRPr="00297B6E">
        <w:lastRenderedPageBreak/>
        <w:t xml:space="preserve">Konklusion </w:t>
      </w:r>
      <w:r w:rsidR="008F09BC">
        <w:t>på</w:t>
      </w:r>
      <w:r w:rsidRPr="00297B6E">
        <w:t xml:space="preserve"> </w:t>
      </w:r>
      <w:r w:rsidR="00AC33A7">
        <w:t xml:space="preserve">den </w:t>
      </w:r>
      <w:r w:rsidR="00AD40B4">
        <w:t>aktuel</w:t>
      </w:r>
      <w:r w:rsidR="00AC33A7">
        <w:t>le</w:t>
      </w:r>
      <w:r w:rsidR="00AD40B4">
        <w:t xml:space="preserve"> projektfase</w:t>
      </w:r>
    </w:p>
    <w:p w14:paraId="2D19BC75" w14:textId="62C9F2AC" w:rsidR="00D76503" w:rsidRPr="00E74932" w:rsidRDefault="00D76503" w:rsidP="005E1D57">
      <w:pPr>
        <w:pStyle w:val="OverskriftTekst"/>
        <w:rPr>
          <w:b w:val="0"/>
          <w:i/>
          <w:color w:val="3494BA" w:themeColor="accent1"/>
          <w:u w:val="single"/>
        </w:rPr>
      </w:pPr>
    </w:p>
    <w:tbl>
      <w:tblPr>
        <w:tblStyle w:val="Gittertabel1-lys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5678"/>
        <w:gridCol w:w="826"/>
        <w:gridCol w:w="647"/>
        <w:gridCol w:w="799"/>
      </w:tblGrid>
      <w:tr w:rsidR="005F216A" w:rsidRPr="008C0AF8" w14:paraId="7A8ACC59" w14:textId="7AC28BD0" w:rsidTr="0000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Merge w:val="restart"/>
            <w:tcBorders>
              <w:bottom w:val="none" w:sz="0" w:space="0" w:color="auto"/>
            </w:tcBorders>
            <w:shd w:val="clear" w:color="auto" w:fill="B5CDD3" w:themeFill="accent5" w:themeFillTint="99"/>
          </w:tcPr>
          <w:p w14:paraId="1762942A" w14:textId="4B734DD6" w:rsidR="005F216A" w:rsidRPr="00D76503" w:rsidRDefault="005F216A" w:rsidP="00D76503">
            <w:pPr>
              <w:pStyle w:val="brd"/>
              <w:jc w:val="left"/>
              <w:rPr>
                <w:bCs w:val="0"/>
              </w:rPr>
            </w:pPr>
            <w:r w:rsidRPr="00D76503">
              <w:rPr>
                <w:b w:val="0"/>
              </w:rPr>
              <w:t>Der konkluderes følgende jf</w:t>
            </w:r>
            <w:r>
              <w:rPr>
                <w:b w:val="0"/>
              </w:rPr>
              <w:t>.</w:t>
            </w:r>
            <w:r w:rsidRPr="00D76503">
              <w:rPr>
                <w:b w:val="0"/>
              </w:rPr>
              <w:t xml:space="preserve"> aftaletillæg 4</w:t>
            </w:r>
          </w:p>
          <w:p w14:paraId="72BDC1F3" w14:textId="25CF1980" w:rsidR="005F216A" w:rsidRPr="00D76503" w:rsidRDefault="005F216A" w:rsidP="00D76503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42" w:type="pct"/>
            <w:vMerge w:val="restart"/>
            <w:tcBorders>
              <w:bottom w:val="none" w:sz="0" w:space="0" w:color="auto"/>
            </w:tcBorders>
            <w:shd w:val="clear" w:color="auto" w:fill="B5CDD3" w:themeFill="accent5" w:themeFillTint="99"/>
          </w:tcPr>
          <w:p w14:paraId="77447716" w14:textId="1D09EDA9" w:rsidR="005F216A" w:rsidRDefault="005F216A" w:rsidP="00216A32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6503">
              <w:rPr>
                <w:b w:val="0"/>
              </w:rPr>
              <w:t>Beskrivelse af projektets målopfyldelse</w:t>
            </w:r>
          </w:p>
          <w:p w14:paraId="70ACF631" w14:textId="5DF23E84" w:rsidR="005F216A" w:rsidRPr="008C0AF8" w:rsidRDefault="005F216A" w:rsidP="00D76503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6503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Beskriv her de argumenter</w:t>
            </w:r>
            <w:r w:rsidR="00020659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der forklarer</w:t>
            </w:r>
            <w:r w:rsidR="00762344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hvordan </w:t>
            </w:r>
            <w:r w:rsidR="00020659">
              <w:rPr>
                <w:b w:val="0"/>
                <w:i/>
              </w:rPr>
              <w:t>I</w:t>
            </w:r>
            <w:r>
              <w:rPr>
                <w:b w:val="0"/>
                <w:i/>
              </w:rPr>
              <w:t xml:space="preserve"> har opfyldt det pågældende emne</w:t>
            </w:r>
            <w:r w:rsidRPr="00D76503">
              <w:rPr>
                <w:b w:val="0"/>
                <w:i/>
              </w:rPr>
              <w:t>)</w:t>
            </w:r>
          </w:p>
          <w:p w14:paraId="74C66E27" w14:textId="2CC52EDF" w:rsidR="005F216A" w:rsidRPr="008C0AF8" w:rsidRDefault="005F216A" w:rsidP="00216A32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77" w:type="pct"/>
            <w:gridSpan w:val="3"/>
            <w:tcBorders>
              <w:bottom w:val="none" w:sz="0" w:space="0" w:color="auto"/>
            </w:tcBorders>
            <w:shd w:val="clear" w:color="auto" w:fill="B5CDD3" w:themeFill="accent5" w:themeFillTint="99"/>
          </w:tcPr>
          <w:p w14:paraId="4F27DB1D" w14:textId="77777777" w:rsidR="005F216A" w:rsidRDefault="005F216A" w:rsidP="00216A32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Vurdering</w:t>
            </w:r>
          </w:p>
          <w:p w14:paraId="147AAF7D" w14:textId="7420118E" w:rsidR="005F216A" w:rsidRPr="00D76503" w:rsidRDefault="005F216A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76503">
              <w:rPr>
                <w:b w:val="0"/>
                <w:i/>
              </w:rPr>
              <w:t xml:space="preserve">(Sæt kryds i den farve </w:t>
            </w:r>
            <w:r w:rsidR="00020659">
              <w:rPr>
                <w:b w:val="0"/>
                <w:i/>
              </w:rPr>
              <w:t>I</w:t>
            </w:r>
            <w:r w:rsidRPr="00D76503">
              <w:rPr>
                <w:b w:val="0"/>
                <w:i/>
              </w:rPr>
              <w:t xml:space="preserve"> mener repræsenterer graden af opfyldelse)</w:t>
            </w:r>
          </w:p>
        </w:tc>
      </w:tr>
      <w:tr w:rsidR="000036C7" w:rsidRPr="008C0AF8" w14:paraId="18B5D0E9" w14:textId="77777777" w:rsidTr="000036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Merge/>
            <w:shd w:val="clear" w:color="auto" w:fill="B5CDD3" w:themeFill="accent5" w:themeFillTint="99"/>
          </w:tcPr>
          <w:p w14:paraId="353C2612" w14:textId="2685A8B8" w:rsidR="005F216A" w:rsidRPr="00D76503" w:rsidRDefault="005F216A" w:rsidP="00D76503">
            <w:pPr>
              <w:pStyle w:val="brd"/>
              <w:jc w:val="left"/>
            </w:pPr>
          </w:p>
        </w:tc>
        <w:tc>
          <w:tcPr>
            <w:tcW w:w="2942" w:type="pct"/>
            <w:vMerge/>
            <w:shd w:val="clear" w:color="auto" w:fill="B5CDD3" w:themeFill="accent5" w:themeFillTint="99"/>
          </w:tcPr>
          <w:p w14:paraId="5F8D59C7" w14:textId="48B2A0DF" w:rsidR="005F216A" w:rsidRPr="00D76503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shd w:val="clear" w:color="auto" w:fill="FF0000"/>
          </w:tcPr>
          <w:p w14:paraId="4E92FBA2" w14:textId="23A3E054" w:rsidR="005F216A" w:rsidRPr="005F216A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216A">
              <w:rPr>
                <w:sz w:val="16"/>
                <w:szCs w:val="16"/>
              </w:rPr>
              <w:t>Ikke opfyldt</w:t>
            </w:r>
          </w:p>
        </w:tc>
        <w:tc>
          <w:tcPr>
            <w:tcW w:w="335" w:type="pct"/>
            <w:shd w:val="clear" w:color="auto" w:fill="FFFF00"/>
          </w:tcPr>
          <w:p w14:paraId="77CC5156" w14:textId="60E1BCA6" w:rsidR="005F216A" w:rsidRPr="005F216A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216A">
              <w:rPr>
                <w:sz w:val="16"/>
                <w:szCs w:val="16"/>
              </w:rPr>
              <w:t>Delvist opfyldt</w:t>
            </w:r>
          </w:p>
        </w:tc>
        <w:tc>
          <w:tcPr>
            <w:tcW w:w="414" w:type="pct"/>
            <w:shd w:val="clear" w:color="auto" w:fill="92D050"/>
          </w:tcPr>
          <w:p w14:paraId="4CBA0DF2" w14:textId="4F0F06BE" w:rsidR="005F216A" w:rsidRPr="005F216A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216A">
              <w:rPr>
                <w:sz w:val="16"/>
                <w:szCs w:val="16"/>
              </w:rPr>
              <w:t xml:space="preserve">Opfyldt </w:t>
            </w:r>
          </w:p>
        </w:tc>
      </w:tr>
      <w:tr w:rsidR="000036C7" w:rsidRPr="00625F52" w14:paraId="0765536C" w14:textId="41AB0AE1" w:rsidTr="000036C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B5CDD3" w:themeFill="accent5" w:themeFillTint="99"/>
          </w:tcPr>
          <w:p w14:paraId="24ADEAC6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  <w:r w:rsidRPr="00D76503">
              <w:rPr>
                <w:b w:val="0"/>
              </w:rPr>
              <w:t>Tid</w:t>
            </w:r>
          </w:p>
          <w:p w14:paraId="3F1467A0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425D0455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057BFD29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0CD839B9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5E2B2474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38226376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39CE5E4E" w14:textId="559DA0B0" w:rsidR="000036C7" w:rsidRPr="00D76503" w:rsidRDefault="000036C7" w:rsidP="000036C7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42" w:type="pct"/>
            <w:textDirection w:val="tbRl"/>
          </w:tcPr>
          <w:p w14:paraId="3D04A66F" w14:textId="77777777" w:rsidR="000036C7" w:rsidRPr="00625F52" w:rsidRDefault="000036C7" w:rsidP="000036C7">
            <w:pPr>
              <w:pStyle w:val="brd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428" w:type="pct"/>
            <w:textDirection w:val="tbRl"/>
          </w:tcPr>
          <w:p w14:paraId="7671D0D4" w14:textId="540A153A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projektet ikke er sat i gang jf. rækkefølgeplanen</w:t>
            </w:r>
          </w:p>
        </w:tc>
        <w:tc>
          <w:tcPr>
            <w:tcW w:w="335" w:type="pct"/>
            <w:textDirection w:val="tbRl"/>
          </w:tcPr>
          <w:p w14:paraId="26110CC8" w14:textId="7E309665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494BA" w:themeColor="accent1"/>
                <w:sz w:val="18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der er stor risiko for, at projektet ikke sættes i gang jf. rækkefølgeplanen</w:t>
            </w:r>
          </w:p>
        </w:tc>
        <w:tc>
          <w:tcPr>
            <w:tcW w:w="414" w:type="pct"/>
            <w:textDirection w:val="tbRl"/>
          </w:tcPr>
          <w:p w14:paraId="59CD239E" w14:textId="003BFC75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projektet er sat i gang jf. rækkefølgeplanen</w:t>
            </w:r>
          </w:p>
        </w:tc>
      </w:tr>
      <w:tr w:rsidR="000036C7" w:rsidRPr="00625F52" w14:paraId="569088C3" w14:textId="2DDC41FC" w:rsidTr="000036C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B5CDD3" w:themeFill="accent5" w:themeFillTint="99"/>
          </w:tcPr>
          <w:p w14:paraId="1A4E803C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  <w:r w:rsidRPr="00D76503">
              <w:rPr>
                <w:b w:val="0"/>
              </w:rPr>
              <w:t>Økonomi</w:t>
            </w:r>
          </w:p>
          <w:p w14:paraId="509A3385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46B75839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00ABBDEE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57A1F122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02C0538F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2752480D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553E1A32" w14:textId="1B2A7068" w:rsidR="000036C7" w:rsidRPr="00D76503" w:rsidRDefault="000036C7" w:rsidP="000036C7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42" w:type="pct"/>
          </w:tcPr>
          <w:p w14:paraId="4A7FC056" w14:textId="77777777" w:rsidR="000036C7" w:rsidRPr="00625F52" w:rsidRDefault="000036C7" w:rsidP="000036C7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428" w:type="pct"/>
            <w:textDirection w:val="tbRl"/>
          </w:tcPr>
          <w:p w14:paraId="22028AB8" w14:textId="1BA9BDE5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projektet ikke overholder ankerbudgettet</w:t>
            </w:r>
          </w:p>
        </w:tc>
        <w:tc>
          <w:tcPr>
            <w:tcW w:w="335" w:type="pct"/>
            <w:textDirection w:val="tbRl"/>
          </w:tcPr>
          <w:p w14:paraId="1CB8B218" w14:textId="4113BA7C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der er stor risiko for, at projektet ikke overholder ankerbudgettet</w:t>
            </w:r>
          </w:p>
          <w:p w14:paraId="3F2771B1" w14:textId="4230EBCB" w:rsidR="000036C7" w:rsidRPr="00203D82" w:rsidRDefault="000036C7" w:rsidP="000036C7">
            <w:pPr>
              <w:pStyle w:val="brd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494BA" w:themeColor="accent1"/>
                <w:sz w:val="18"/>
              </w:rPr>
            </w:pPr>
          </w:p>
        </w:tc>
        <w:tc>
          <w:tcPr>
            <w:tcW w:w="414" w:type="pct"/>
            <w:textDirection w:val="tbRl"/>
          </w:tcPr>
          <w:p w14:paraId="75DC355D" w14:textId="2CE603C6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projektet overholder ankerbudgettet</w:t>
            </w:r>
          </w:p>
        </w:tc>
      </w:tr>
      <w:tr w:rsidR="000036C7" w:rsidRPr="00625F52" w14:paraId="7F7ED56B" w14:textId="1BF8224E" w:rsidTr="000036C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B5CDD3" w:themeFill="accent5" w:themeFillTint="99"/>
          </w:tcPr>
          <w:p w14:paraId="1AA2EFEC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  <w:r w:rsidRPr="00D76503">
              <w:rPr>
                <w:b w:val="0"/>
              </w:rPr>
              <w:t>Kvalitet</w:t>
            </w:r>
          </w:p>
          <w:p w14:paraId="77DAE901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2429B504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7AAC7C7E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4630DC98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6F12126C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2359AD60" w14:textId="77777777" w:rsidR="000036C7" w:rsidRDefault="000036C7" w:rsidP="000036C7">
            <w:pPr>
              <w:pStyle w:val="brd"/>
              <w:jc w:val="left"/>
              <w:rPr>
                <w:b w:val="0"/>
              </w:rPr>
            </w:pPr>
          </w:p>
          <w:p w14:paraId="01DB8B78" w14:textId="462711E9" w:rsidR="000036C7" w:rsidRPr="00D76503" w:rsidRDefault="000036C7" w:rsidP="000036C7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42" w:type="pct"/>
          </w:tcPr>
          <w:p w14:paraId="5E8219EA" w14:textId="0A8BCB7D" w:rsidR="000036C7" w:rsidRPr="00625F52" w:rsidRDefault="000036C7" w:rsidP="000036C7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428" w:type="pct"/>
            <w:textDirection w:val="tbRl"/>
          </w:tcPr>
          <w:p w14:paraId="4028FD01" w14:textId="744C1F5E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projektet ikke opfylder hydrauliske kriterier jf. KAP18</w:t>
            </w:r>
          </w:p>
        </w:tc>
        <w:tc>
          <w:tcPr>
            <w:tcW w:w="335" w:type="pct"/>
            <w:textDirection w:val="tbRl"/>
          </w:tcPr>
          <w:p w14:paraId="54C846F4" w14:textId="1FA6577A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der er stor risiko for, at projektet ikke opfylder hydrauliske kriterier jf. KAP18</w:t>
            </w:r>
          </w:p>
        </w:tc>
        <w:tc>
          <w:tcPr>
            <w:tcW w:w="414" w:type="pct"/>
            <w:textDirection w:val="tbRl"/>
          </w:tcPr>
          <w:p w14:paraId="1948C502" w14:textId="74C8164B" w:rsidR="000036C7" w:rsidRPr="00203D82" w:rsidRDefault="000036C7" w:rsidP="000036C7">
            <w:pPr>
              <w:spacing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i/>
                <w:iCs/>
                <w:color w:val="000000"/>
                <w:w w:val="100"/>
                <w:sz w:val="16"/>
                <w:szCs w:val="16"/>
              </w:rPr>
            </w:pPr>
            <w:r w:rsidRPr="00203D82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Hvis projektet opfylder hydrauliske kriterier jf. KAP18</w:t>
            </w:r>
          </w:p>
        </w:tc>
      </w:tr>
    </w:tbl>
    <w:p w14:paraId="3D0ACF92" w14:textId="77777777" w:rsidR="00D76503" w:rsidRDefault="00D76503" w:rsidP="005E1D57">
      <w:pPr>
        <w:pStyle w:val="OverskriftTekst"/>
        <w:rPr>
          <w:b w:val="0"/>
          <w:i/>
          <w:color w:val="3494BA" w:themeColor="accent1"/>
        </w:rPr>
      </w:pPr>
    </w:p>
    <w:p w14:paraId="49FB224F" w14:textId="77777777" w:rsidR="00B33CD3" w:rsidRDefault="00B33CD3" w:rsidP="00D76503">
      <w:pPr>
        <w:pStyle w:val="OverskriftTekst"/>
      </w:pPr>
    </w:p>
    <w:p w14:paraId="2C26EEFF" w14:textId="77777777" w:rsidR="00252185" w:rsidRPr="00932E64" w:rsidRDefault="00252185" w:rsidP="00252185">
      <w:pPr>
        <w:pStyle w:val="OverskriftTekst"/>
        <w:jc w:val="both"/>
        <w:rPr>
          <w:b w:val="0"/>
          <w:bCs/>
        </w:rPr>
      </w:pPr>
      <w:r w:rsidRPr="00932E64">
        <w:rPr>
          <w:b w:val="0"/>
          <w:bCs/>
        </w:rPr>
        <w:t>De ovenstående vurderinger af tid, økonomi og kvalitet er brugt til at bestemme den samlede konklusion jf. Styregruppens beslutning den 15/6-21:</w:t>
      </w:r>
    </w:p>
    <w:p w14:paraId="6CAB7145" w14:textId="77777777" w:rsidR="00252185" w:rsidRPr="00932E64" w:rsidRDefault="00252185" w:rsidP="00252185">
      <w:pPr>
        <w:pStyle w:val="OverskriftTekst"/>
        <w:numPr>
          <w:ilvl w:val="0"/>
          <w:numId w:val="36"/>
        </w:numPr>
        <w:jc w:val="both"/>
        <w:rPr>
          <w:b w:val="0"/>
          <w:bCs/>
        </w:rPr>
      </w:pPr>
      <w:r w:rsidRPr="00932E64">
        <w:rPr>
          <w:b w:val="0"/>
          <w:bCs/>
        </w:rPr>
        <w:t>Alle grønne =&gt; konklusion er uden vægtige forbehold</w:t>
      </w:r>
    </w:p>
    <w:p w14:paraId="08254C98" w14:textId="77777777" w:rsidR="00252185" w:rsidRPr="00932E64" w:rsidRDefault="00252185" w:rsidP="00252185">
      <w:pPr>
        <w:pStyle w:val="OverskriftTekst"/>
        <w:numPr>
          <w:ilvl w:val="0"/>
          <w:numId w:val="36"/>
        </w:numPr>
        <w:jc w:val="both"/>
        <w:rPr>
          <w:b w:val="0"/>
          <w:bCs/>
        </w:rPr>
      </w:pPr>
      <w:r w:rsidRPr="00932E64">
        <w:rPr>
          <w:b w:val="0"/>
          <w:bCs/>
        </w:rPr>
        <w:t>Mindst én gul eller rød =&gt; konklusion med vægtige forbehold</w:t>
      </w:r>
    </w:p>
    <w:p w14:paraId="19F825AF" w14:textId="77777777" w:rsidR="00252185" w:rsidRDefault="00252185" w:rsidP="00252185">
      <w:pPr>
        <w:pStyle w:val="OverskriftTekst"/>
        <w:jc w:val="both"/>
        <w:rPr>
          <w:b w:val="0"/>
          <w:bCs/>
        </w:rPr>
      </w:pPr>
    </w:p>
    <w:p w14:paraId="0BE004DB" w14:textId="064F5F97" w:rsidR="00252185" w:rsidRDefault="00252185" w:rsidP="00252185">
      <w:pPr>
        <w:pStyle w:val="OverskriftTekst"/>
        <w:jc w:val="both"/>
        <w:rPr>
          <w:b w:val="0"/>
          <w:i/>
          <w:color w:val="578793" w:themeColor="accent5" w:themeShade="BF"/>
        </w:rPr>
      </w:pPr>
      <w:r w:rsidRPr="00932E64">
        <w:rPr>
          <w:b w:val="0"/>
          <w:bCs/>
        </w:rPr>
        <w:t>Da tid er grøn, men økonomi og kvalitet er g</w:t>
      </w:r>
      <w:r>
        <w:rPr>
          <w:b w:val="0"/>
          <w:bCs/>
        </w:rPr>
        <w:t>ule,</w:t>
      </w:r>
      <w:r w:rsidRPr="00C85137">
        <w:rPr>
          <w:b w:val="0"/>
          <w:bCs/>
        </w:rPr>
        <w:t xml:space="preserve"> bliver projektlederens konklusion</w:t>
      </w:r>
      <w:r>
        <w:rPr>
          <w:b w:val="0"/>
          <w:bCs/>
        </w:rPr>
        <w:t xml:space="preserve"> derfor</w:t>
      </w:r>
      <w:r w:rsidRPr="00C85137">
        <w:rPr>
          <w:b w:val="0"/>
          <w:bCs/>
        </w:rPr>
        <w:t>:</w:t>
      </w:r>
    </w:p>
    <w:p w14:paraId="49F7F9D0" w14:textId="6C5882C8" w:rsidR="00B33CD3" w:rsidRPr="00791387" w:rsidRDefault="00B33CD3" w:rsidP="00D76503">
      <w:pPr>
        <w:pStyle w:val="OverskriftTekst"/>
        <w:rPr>
          <w:color w:val="578793" w:themeColor="accent5" w:themeShade="BF"/>
        </w:rPr>
      </w:pPr>
      <w:r w:rsidRPr="00791387">
        <w:rPr>
          <w:b w:val="0"/>
          <w:i/>
          <w:color w:val="578793" w:themeColor="accent5" w:themeShade="BF"/>
        </w:rPr>
        <w:t>[Baseret på ovenst</w:t>
      </w:r>
      <w:r w:rsidR="005F216A" w:rsidRPr="00791387">
        <w:rPr>
          <w:b w:val="0"/>
          <w:i/>
          <w:color w:val="578793" w:themeColor="accent5" w:themeShade="BF"/>
        </w:rPr>
        <w:t>å</w:t>
      </w:r>
      <w:r w:rsidRPr="00791387">
        <w:rPr>
          <w:b w:val="0"/>
          <w:i/>
          <w:color w:val="578793" w:themeColor="accent5" w:themeShade="BF"/>
        </w:rPr>
        <w:t>ende evaluering af projektets tid</w:t>
      </w:r>
      <w:r w:rsidR="00020659" w:rsidRPr="00791387">
        <w:rPr>
          <w:b w:val="0"/>
          <w:i/>
          <w:color w:val="578793" w:themeColor="accent5" w:themeShade="BF"/>
        </w:rPr>
        <w:t xml:space="preserve">, </w:t>
      </w:r>
      <w:r w:rsidRPr="00791387">
        <w:rPr>
          <w:b w:val="0"/>
          <w:i/>
          <w:color w:val="578793" w:themeColor="accent5" w:themeShade="BF"/>
        </w:rPr>
        <w:t xml:space="preserve">økonomi og </w:t>
      </w:r>
      <w:r w:rsidR="00020659" w:rsidRPr="00791387">
        <w:rPr>
          <w:b w:val="0"/>
          <w:i/>
          <w:color w:val="578793" w:themeColor="accent5" w:themeShade="BF"/>
        </w:rPr>
        <w:t>k</w:t>
      </w:r>
      <w:r w:rsidRPr="00791387">
        <w:rPr>
          <w:b w:val="0"/>
          <w:i/>
          <w:color w:val="578793" w:themeColor="accent5" w:themeShade="BF"/>
        </w:rPr>
        <w:t>valitet skal projektgruppen</w:t>
      </w:r>
      <w:r w:rsidR="0027385B" w:rsidRPr="00791387">
        <w:rPr>
          <w:b w:val="0"/>
          <w:i/>
          <w:color w:val="578793" w:themeColor="accent5" w:themeShade="BF"/>
        </w:rPr>
        <w:t xml:space="preserve"> </w:t>
      </w:r>
      <w:r w:rsidRPr="00791387">
        <w:rPr>
          <w:b w:val="0"/>
          <w:i/>
          <w:color w:val="578793" w:themeColor="accent5" w:themeShade="BF"/>
        </w:rPr>
        <w:t>anvende en af følgende konklusioner</w:t>
      </w:r>
      <w:r w:rsidR="008F09BC">
        <w:rPr>
          <w:b w:val="0"/>
          <w:i/>
          <w:color w:val="578793" w:themeColor="accent5" w:themeShade="BF"/>
        </w:rPr>
        <w:t xml:space="preserve"> for den aktuelle projektfase</w:t>
      </w:r>
      <w:r w:rsidR="00EA23BA">
        <w:rPr>
          <w:b w:val="0"/>
          <w:i/>
          <w:color w:val="578793" w:themeColor="accent5" w:themeShade="BF"/>
        </w:rPr>
        <w:t>: Konklusion uden vægtige forbehold, Konklusion med vægtige forbehold eller Aflevering af projekt).]</w:t>
      </w:r>
    </w:p>
    <w:p w14:paraId="166F9AB1" w14:textId="79290E2C" w:rsidR="005E1D57" w:rsidRDefault="005E1D57" w:rsidP="00D76503">
      <w:pPr>
        <w:pStyle w:val="OverskriftTekst"/>
        <w:rPr>
          <w:b w:val="0"/>
        </w:rPr>
      </w:pPr>
      <w:r>
        <w:t xml:space="preserve">Konklusion uden vægtige forbehold. </w:t>
      </w:r>
      <w:r w:rsidR="007A4117">
        <w:rPr>
          <w:b w:val="0"/>
        </w:rPr>
        <w:t>P</w:t>
      </w:r>
      <w:r w:rsidR="007A4117" w:rsidRPr="008A5AFD">
        <w:rPr>
          <w:b w:val="0"/>
        </w:rPr>
        <w:t xml:space="preserve">rojektleder </w:t>
      </w:r>
      <w:r w:rsidRPr="00791387">
        <w:rPr>
          <w:b w:val="0"/>
          <w:i/>
          <w:color w:val="578793" w:themeColor="accent5" w:themeShade="BF"/>
        </w:rPr>
        <w:t>[Navn på projektleder]</w:t>
      </w:r>
      <w:r w:rsidRPr="00791387">
        <w:rPr>
          <w:b w:val="0"/>
          <w:color w:val="578793" w:themeColor="accent5" w:themeShade="BF"/>
        </w:rPr>
        <w:t xml:space="preserve"> </w:t>
      </w:r>
      <w:r w:rsidRPr="008A5AFD">
        <w:rPr>
          <w:b w:val="0"/>
        </w:rPr>
        <w:t>har sammen med projektgruppe</w:t>
      </w:r>
      <w:r>
        <w:rPr>
          <w:b w:val="0"/>
        </w:rPr>
        <w:t>n</w:t>
      </w:r>
      <w:r w:rsidRPr="008A5AFD">
        <w:rPr>
          <w:b w:val="0"/>
        </w:rPr>
        <w:t xml:space="preserve"> gennemført </w:t>
      </w:r>
      <w:r w:rsidR="00D94F73" w:rsidRPr="00A2258D">
        <w:rPr>
          <w:b w:val="0"/>
          <w:i/>
          <w:color w:val="578793" w:themeColor="accent5" w:themeShade="BF"/>
        </w:rPr>
        <w:t>[</w:t>
      </w:r>
      <w:r w:rsidR="00D52D5C">
        <w:rPr>
          <w:b w:val="0"/>
          <w:i/>
          <w:color w:val="578793" w:themeColor="accent5" w:themeShade="BF"/>
        </w:rPr>
        <w:t>P</w:t>
      </w:r>
      <w:r w:rsidR="00D94F73">
        <w:rPr>
          <w:b w:val="0"/>
          <w:i/>
          <w:color w:val="578793" w:themeColor="accent5" w:themeShade="BF"/>
        </w:rPr>
        <w:t xml:space="preserve">lanlægning, </w:t>
      </w:r>
      <w:r w:rsidR="00D52D5C">
        <w:rPr>
          <w:b w:val="0"/>
          <w:i/>
          <w:color w:val="578793" w:themeColor="accent5" w:themeShade="BF"/>
        </w:rPr>
        <w:t>F</w:t>
      </w:r>
      <w:r w:rsidR="00D94F73">
        <w:rPr>
          <w:b w:val="0"/>
          <w:i/>
          <w:color w:val="578793" w:themeColor="accent5" w:themeShade="BF"/>
        </w:rPr>
        <w:t xml:space="preserve">orprojekt eller </w:t>
      </w:r>
      <w:r w:rsidR="00D52D5C">
        <w:rPr>
          <w:b w:val="0"/>
          <w:i/>
          <w:color w:val="578793" w:themeColor="accent5" w:themeShade="BF"/>
        </w:rPr>
        <w:t>H</w:t>
      </w:r>
      <w:r w:rsidR="00D94F73">
        <w:rPr>
          <w:b w:val="0"/>
          <w:i/>
          <w:color w:val="578793" w:themeColor="accent5" w:themeShade="BF"/>
        </w:rPr>
        <w:t>ovedprojekt</w:t>
      </w:r>
      <w:r w:rsidR="00D94F73" w:rsidRPr="00A2258D">
        <w:rPr>
          <w:b w:val="0"/>
          <w:i/>
          <w:color w:val="578793" w:themeColor="accent5" w:themeShade="BF"/>
        </w:rPr>
        <w:t>]</w:t>
      </w:r>
      <w:r w:rsidR="00D94F73" w:rsidRPr="008A5AFD">
        <w:rPr>
          <w:b w:val="0"/>
        </w:rPr>
        <w:t xml:space="preserve"> </w:t>
      </w:r>
      <w:r w:rsidR="00D94F73">
        <w:rPr>
          <w:b w:val="0"/>
        </w:rPr>
        <w:t>af</w:t>
      </w:r>
      <w:r w:rsidRPr="008A5AFD">
        <w:rPr>
          <w:b w:val="0"/>
        </w:rPr>
        <w:t xml:space="preserve"> projekt </w:t>
      </w:r>
      <w:r w:rsidRPr="00791387">
        <w:rPr>
          <w:b w:val="0"/>
          <w:i/>
          <w:color w:val="578793" w:themeColor="accent5" w:themeShade="BF"/>
        </w:rPr>
        <w:t>[</w:t>
      </w:r>
      <w:r w:rsidR="008F09BC">
        <w:rPr>
          <w:b w:val="0"/>
          <w:i/>
          <w:color w:val="578793" w:themeColor="accent5" w:themeShade="BF"/>
        </w:rPr>
        <w:t>projektets navn</w:t>
      </w:r>
      <w:r w:rsidRPr="00791387">
        <w:rPr>
          <w:b w:val="0"/>
          <w:i/>
          <w:color w:val="578793" w:themeColor="accent5" w:themeShade="BF"/>
        </w:rPr>
        <w:t xml:space="preserve">] </w:t>
      </w:r>
      <w:r w:rsidRPr="008A5AFD">
        <w:rPr>
          <w:b w:val="0"/>
        </w:rPr>
        <w:t>for Kapacitetsprojektets Projekt- og Styregruppe</w:t>
      </w:r>
      <w:r w:rsidRPr="00791387">
        <w:rPr>
          <w:b w:val="0"/>
          <w:color w:val="578793" w:themeColor="accent5" w:themeShade="BF"/>
        </w:rPr>
        <w:t xml:space="preserve">. </w:t>
      </w:r>
      <w:r w:rsidRPr="008A5AFD">
        <w:rPr>
          <w:b w:val="0"/>
        </w:rPr>
        <w:t xml:space="preserve">På baggrund af </w:t>
      </w:r>
      <w:r>
        <w:rPr>
          <w:b w:val="0"/>
        </w:rPr>
        <w:t xml:space="preserve">undersøgelserne i </w:t>
      </w:r>
      <w:r w:rsidR="00D94F73">
        <w:rPr>
          <w:b w:val="0"/>
        </w:rPr>
        <w:t>den</w:t>
      </w:r>
      <w:r w:rsidR="008F09BC">
        <w:rPr>
          <w:b w:val="0"/>
        </w:rPr>
        <w:t xml:space="preserve"> aktuelle </w:t>
      </w:r>
      <w:r w:rsidR="00D94F73">
        <w:rPr>
          <w:b w:val="0"/>
        </w:rPr>
        <w:t>projektfase er</w:t>
      </w:r>
      <w:r w:rsidRPr="008A5AFD">
        <w:rPr>
          <w:b w:val="0"/>
        </w:rPr>
        <w:t xml:space="preserve"> </w:t>
      </w:r>
      <w:r>
        <w:rPr>
          <w:b w:val="0"/>
        </w:rPr>
        <w:t xml:space="preserve">vi ikke </w:t>
      </w:r>
      <w:r w:rsidRPr="008A5AFD">
        <w:rPr>
          <w:b w:val="0"/>
        </w:rPr>
        <w:t xml:space="preserve">blevet bekendt med vægtige grunde til, at projektet ikke bør gå videre til efterfølgende </w:t>
      </w:r>
      <w:r w:rsidR="00D94F73">
        <w:rPr>
          <w:b w:val="0"/>
        </w:rPr>
        <w:t>projekt</w:t>
      </w:r>
      <w:r w:rsidRPr="008A5AFD">
        <w:rPr>
          <w:b w:val="0"/>
        </w:rPr>
        <w:t>fase</w:t>
      </w:r>
      <w:r w:rsidR="008F09BC">
        <w:rPr>
          <w:b w:val="0"/>
        </w:rPr>
        <w:t xml:space="preserve"> </w:t>
      </w:r>
      <w:r w:rsidR="008F09BC" w:rsidRPr="00A2258D">
        <w:rPr>
          <w:b w:val="0"/>
          <w:i/>
          <w:color w:val="578793" w:themeColor="accent5" w:themeShade="BF"/>
        </w:rPr>
        <w:t>[</w:t>
      </w:r>
      <w:r w:rsidR="00D52D5C">
        <w:rPr>
          <w:b w:val="0"/>
          <w:i/>
          <w:color w:val="578793" w:themeColor="accent5" w:themeShade="BF"/>
        </w:rPr>
        <w:t>F</w:t>
      </w:r>
      <w:r w:rsidR="008F09BC">
        <w:rPr>
          <w:b w:val="0"/>
          <w:i/>
          <w:color w:val="578793" w:themeColor="accent5" w:themeShade="BF"/>
        </w:rPr>
        <w:t xml:space="preserve">orprojekt, </w:t>
      </w:r>
      <w:r w:rsidR="00D52D5C">
        <w:rPr>
          <w:b w:val="0"/>
          <w:i/>
          <w:color w:val="578793" w:themeColor="accent5" w:themeShade="BF"/>
        </w:rPr>
        <w:t>H</w:t>
      </w:r>
      <w:r w:rsidR="008F09BC">
        <w:rPr>
          <w:b w:val="0"/>
          <w:i/>
          <w:color w:val="578793" w:themeColor="accent5" w:themeShade="BF"/>
        </w:rPr>
        <w:t xml:space="preserve">ovedprojekt eller </w:t>
      </w:r>
      <w:r w:rsidR="00D52D5C">
        <w:rPr>
          <w:b w:val="0"/>
          <w:i/>
          <w:color w:val="578793" w:themeColor="accent5" w:themeShade="BF"/>
        </w:rPr>
        <w:t>A</w:t>
      </w:r>
      <w:r w:rsidR="008F09BC">
        <w:rPr>
          <w:b w:val="0"/>
          <w:i/>
          <w:color w:val="578793" w:themeColor="accent5" w:themeShade="BF"/>
        </w:rPr>
        <w:t>nlæg</w:t>
      </w:r>
      <w:r w:rsidR="008F09BC" w:rsidRPr="00A2258D">
        <w:rPr>
          <w:b w:val="0"/>
          <w:i/>
          <w:color w:val="578793" w:themeColor="accent5" w:themeShade="BF"/>
        </w:rPr>
        <w:t>]</w:t>
      </w:r>
      <w:r w:rsidR="00D94F73" w:rsidRPr="00EE64FD">
        <w:rPr>
          <w:b w:val="0"/>
          <w:bCs/>
        </w:rPr>
        <w:t>.</w:t>
      </w:r>
      <w:r w:rsidRPr="00EE64FD">
        <w:rPr>
          <w:b w:val="0"/>
          <w:i/>
          <w:color w:val="578793" w:themeColor="accent5" w:themeShade="BF"/>
        </w:rPr>
        <w:t xml:space="preserve"> </w:t>
      </w:r>
    </w:p>
    <w:p w14:paraId="528E26FB" w14:textId="4EBEBF7E" w:rsidR="005E1D57" w:rsidRDefault="005E1D57" w:rsidP="005E1D57">
      <w:pPr>
        <w:pStyle w:val="OverskriftTekst"/>
        <w:jc w:val="both"/>
        <w:rPr>
          <w:b w:val="0"/>
        </w:rPr>
      </w:pPr>
      <w:r w:rsidRPr="008A5AFD">
        <w:t xml:space="preserve">Konklusion med </w:t>
      </w:r>
      <w:r>
        <w:t xml:space="preserve">vægtige </w:t>
      </w:r>
      <w:r w:rsidRPr="008A5AFD">
        <w:t>for</w:t>
      </w:r>
      <w:r>
        <w:t>be</w:t>
      </w:r>
      <w:r w:rsidRPr="008A5AFD">
        <w:t>hold</w:t>
      </w:r>
      <w:r>
        <w:t>,</w:t>
      </w:r>
      <w:r w:rsidRPr="008A5AFD">
        <w:t xml:space="preserve"> der skal afklares inden projektet kan fortsætte. </w:t>
      </w:r>
      <w:r w:rsidRPr="008A5AFD">
        <w:rPr>
          <w:b w:val="0"/>
        </w:rPr>
        <w:t xml:space="preserve">projektleder </w:t>
      </w:r>
      <w:r w:rsidRPr="00791387">
        <w:rPr>
          <w:b w:val="0"/>
          <w:i/>
          <w:color w:val="578793" w:themeColor="accent5" w:themeShade="BF"/>
        </w:rPr>
        <w:t>[Navn på projektleder]</w:t>
      </w:r>
      <w:r w:rsidRPr="00791387">
        <w:rPr>
          <w:b w:val="0"/>
          <w:color w:val="578793" w:themeColor="accent5" w:themeShade="BF"/>
        </w:rPr>
        <w:t xml:space="preserve"> </w:t>
      </w:r>
      <w:r w:rsidRPr="008A5AFD">
        <w:rPr>
          <w:b w:val="0"/>
        </w:rPr>
        <w:t>har sammen med projektgruppe</w:t>
      </w:r>
      <w:r>
        <w:rPr>
          <w:b w:val="0"/>
        </w:rPr>
        <w:t>n</w:t>
      </w:r>
      <w:r w:rsidRPr="008A5AFD">
        <w:rPr>
          <w:b w:val="0"/>
        </w:rPr>
        <w:t xml:space="preserve"> gennemført </w:t>
      </w:r>
      <w:r w:rsidR="00D94F73" w:rsidRPr="00A2258D">
        <w:rPr>
          <w:b w:val="0"/>
          <w:i/>
          <w:color w:val="578793" w:themeColor="accent5" w:themeShade="BF"/>
        </w:rPr>
        <w:t>[</w:t>
      </w:r>
      <w:r w:rsidR="00D52D5C">
        <w:rPr>
          <w:b w:val="0"/>
          <w:i/>
          <w:color w:val="578793" w:themeColor="accent5" w:themeShade="BF"/>
        </w:rPr>
        <w:t>P</w:t>
      </w:r>
      <w:r w:rsidR="00D94F73">
        <w:rPr>
          <w:b w:val="0"/>
          <w:i/>
          <w:color w:val="578793" w:themeColor="accent5" w:themeShade="BF"/>
        </w:rPr>
        <w:t xml:space="preserve">lanlægning, </w:t>
      </w:r>
      <w:r w:rsidR="00D52D5C">
        <w:rPr>
          <w:b w:val="0"/>
          <w:i/>
          <w:color w:val="578793" w:themeColor="accent5" w:themeShade="BF"/>
        </w:rPr>
        <w:t>F</w:t>
      </w:r>
      <w:r w:rsidR="00D94F73">
        <w:rPr>
          <w:b w:val="0"/>
          <w:i/>
          <w:color w:val="578793" w:themeColor="accent5" w:themeShade="BF"/>
        </w:rPr>
        <w:t>orprojekt</w:t>
      </w:r>
      <w:r w:rsidR="00E84AE8">
        <w:rPr>
          <w:b w:val="0"/>
          <w:i/>
          <w:color w:val="578793" w:themeColor="accent5" w:themeShade="BF"/>
        </w:rPr>
        <w:t xml:space="preserve"> eller</w:t>
      </w:r>
      <w:r w:rsidR="00D94F73">
        <w:rPr>
          <w:b w:val="0"/>
          <w:i/>
          <w:color w:val="578793" w:themeColor="accent5" w:themeShade="BF"/>
        </w:rPr>
        <w:t xml:space="preserve"> </w:t>
      </w:r>
      <w:r w:rsidR="00D52D5C">
        <w:rPr>
          <w:b w:val="0"/>
          <w:i/>
          <w:color w:val="578793" w:themeColor="accent5" w:themeShade="BF"/>
        </w:rPr>
        <w:t>H</w:t>
      </w:r>
      <w:r w:rsidR="00D94F73">
        <w:rPr>
          <w:b w:val="0"/>
          <w:i/>
          <w:color w:val="578793" w:themeColor="accent5" w:themeShade="BF"/>
        </w:rPr>
        <w:t>ovedprojekt</w:t>
      </w:r>
      <w:r w:rsidR="00D94F73" w:rsidRPr="00A2258D">
        <w:rPr>
          <w:b w:val="0"/>
          <w:i/>
          <w:color w:val="578793" w:themeColor="accent5" w:themeShade="BF"/>
        </w:rPr>
        <w:t>]</w:t>
      </w:r>
      <w:r w:rsidR="00D94F73" w:rsidRPr="008A5AFD">
        <w:rPr>
          <w:b w:val="0"/>
        </w:rPr>
        <w:t xml:space="preserve"> </w:t>
      </w:r>
      <w:r>
        <w:rPr>
          <w:b w:val="0"/>
        </w:rPr>
        <w:t>af</w:t>
      </w:r>
      <w:r w:rsidRPr="008A5AFD">
        <w:rPr>
          <w:b w:val="0"/>
        </w:rPr>
        <w:t xml:space="preserve"> projekt </w:t>
      </w:r>
      <w:r w:rsidRPr="00791387">
        <w:rPr>
          <w:b w:val="0"/>
          <w:i/>
          <w:color w:val="578793" w:themeColor="accent5" w:themeShade="BF"/>
        </w:rPr>
        <w:t>[</w:t>
      </w:r>
      <w:r w:rsidR="008F09BC">
        <w:rPr>
          <w:b w:val="0"/>
          <w:i/>
          <w:color w:val="578793" w:themeColor="accent5" w:themeShade="BF"/>
        </w:rPr>
        <w:t>projektets navn</w:t>
      </w:r>
      <w:r w:rsidRPr="00791387">
        <w:rPr>
          <w:b w:val="0"/>
          <w:i/>
          <w:color w:val="578793" w:themeColor="accent5" w:themeShade="BF"/>
        </w:rPr>
        <w:t xml:space="preserve">] </w:t>
      </w:r>
      <w:r w:rsidRPr="008A5AFD">
        <w:rPr>
          <w:b w:val="0"/>
        </w:rPr>
        <w:t>for Kapacitetsprojektets Projekt- og Styregruppe</w:t>
      </w:r>
      <w:r w:rsidRPr="00EE64FD">
        <w:rPr>
          <w:b w:val="0"/>
          <w:bCs/>
        </w:rPr>
        <w:t>.</w:t>
      </w:r>
      <w:r w:rsidRPr="00791387">
        <w:rPr>
          <w:b w:val="0"/>
          <w:color w:val="578793" w:themeColor="accent5" w:themeShade="BF"/>
        </w:rPr>
        <w:t xml:space="preserve"> </w:t>
      </w:r>
      <w:r w:rsidRPr="008A5AFD">
        <w:rPr>
          <w:b w:val="0"/>
        </w:rPr>
        <w:t xml:space="preserve">På baggrund af </w:t>
      </w:r>
      <w:r>
        <w:rPr>
          <w:b w:val="0"/>
        </w:rPr>
        <w:t xml:space="preserve">undersøgelserne i </w:t>
      </w:r>
      <w:r w:rsidR="008F09BC">
        <w:rPr>
          <w:b w:val="0"/>
        </w:rPr>
        <w:t>den aktuelle projektfase</w:t>
      </w:r>
      <w:r w:rsidRPr="008A5AFD">
        <w:rPr>
          <w:b w:val="0"/>
        </w:rPr>
        <w:t xml:space="preserve"> er</w:t>
      </w:r>
      <w:r>
        <w:rPr>
          <w:b w:val="0"/>
        </w:rPr>
        <w:t xml:space="preserve"> vi blevet bekendt med følgende vægtige forhold, der bør afklares, inden det kan anbefales at træffe beslutning om, at fortsætte med projektet</w:t>
      </w:r>
      <w:r w:rsidR="00221B6B">
        <w:rPr>
          <w:b w:val="0"/>
        </w:rPr>
        <w:t xml:space="preserve"> i </w:t>
      </w:r>
      <w:r w:rsidR="00D94F73">
        <w:rPr>
          <w:b w:val="0"/>
        </w:rPr>
        <w:t>efterfølgende projektfase</w:t>
      </w:r>
      <w:r w:rsidR="008F09BC">
        <w:rPr>
          <w:b w:val="0"/>
        </w:rPr>
        <w:t xml:space="preserve"> </w:t>
      </w:r>
      <w:r w:rsidR="008F09BC" w:rsidRPr="00A2258D">
        <w:rPr>
          <w:b w:val="0"/>
          <w:i/>
          <w:color w:val="578793" w:themeColor="accent5" w:themeShade="BF"/>
        </w:rPr>
        <w:t>[</w:t>
      </w:r>
      <w:r w:rsidR="00D52D5C">
        <w:rPr>
          <w:b w:val="0"/>
          <w:i/>
          <w:color w:val="578793" w:themeColor="accent5" w:themeShade="BF"/>
        </w:rPr>
        <w:t>F</w:t>
      </w:r>
      <w:r w:rsidR="008F09BC">
        <w:rPr>
          <w:b w:val="0"/>
          <w:i/>
          <w:color w:val="578793" w:themeColor="accent5" w:themeShade="BF"/>
        </w:rPr>
        <w:t xml:space="preserve">orprojekt, </w:t>
      </w:r>
      <w:r w:rsidR="00D52D5C">
        <w:rPr>
          <w:b w:val="0"/>
          <w:i/>
          <w:color w:val="578793" w:themeColor="accent5" w:themeShade="BF"/>
        </w:rPr>
        <w:t>H</w:t>
      </w:r>
      <w:r w:rsidR="008F09BC">
        <w:rPr>
          <w:b w:val="0"/>
          <w:i/>
          <w:color w:val="578793" w:themeColor="accent5" w:themeShade="BF"/>
        </w:rPr>
        <w:t xml:space="preserve">ovedprojekt eller </w:t>
      </w:r>
      <w:r w:rsidR="00D52D5C">
        <w:rPr>
          <w:b w:val="0"/>
          <w:i/>
          <w:color w:val="578793" w:themeColor="accent5" w:themeShade="BF"/>
        </w:rPr>
        <w:t>A</w:t>
      </w:r>
      <w:r w:rsidR="008F09BC">
        <w:rPr>
          <w:b w:val="0"/>
          <w:i/>
          <w:color w:val="578793" w:themeColor="accent5" w:themeShade="BF"/>
        </w:rPr>
        <w:t>nlæg</w:t>
      </w:r>
      <w:r w:rsidR="008F09BC" w:rsidRPr="00A2258D">
        <w:rPr>
          <w:b w:val="0"/>
          <w:i/>
          <w:color w:val="578793" w:themeColor="accent5" w:themeShade="BF"/>
        </w:rPr>
        <w:t>]</w:t>
      </w:r>
      <w:r>
        <w:rPr>
          <w:b w:val="0"/>
        </w:rPr>
        <w:t>:</w:t>
      </w:r>
    </w:p>
    <w:p w14:paraId="0D297265" w14:textId="1F9F9EAB" w:rsidR="00F14CB7" w:rsidRDefault="00F14CB7" w:rsidP="00F14CB7">
      <w:pPr>
        <w:pStyle w:val="OverskriftTekst"/>
        <w:jc w:val="both"/>
        <w:rPr>
          <w:b w:val="0"/>
          <w:bCs/>
        </w:rPr>
      </w:pPr>
      <w:r>
        <w:rPr>
          <w:b w:val="0"/>
          <w:bCs/>
        </w:rPr>
        <w:t xml:space="preserve">Styregruppen har på Styregruppemøde den 15/6-21 vedtaget et beslutningstræ (se </w:t>
      </w:r>
      <w:r w:rsidRPr="00BF419F">
        <w:fldChar w:fldCharType="begin"/>
      </w:r>
      <w:r w:rsidRPr="00BF419F">
        <w:instrText xml:space="preserve"> REF _Ref81220668 \h </w:instrText>
      </w:r>
      <w:r>
        <w:instrText xml:space="preserve"> \* MERGEFORMAT </w:instrText>
      </w:r>
      <w:r w:rsidRPr="00BF419F">
        <w:fldChar w:fldCharType="separate"/>
      </w:r>
      <w:r w:rsidR="00090CBC" w:rsidRPr="00090CBC">
        <w:t xml:space="preserve">Figur </w:t>
      </w:r>
      <w:r w:rsidR="00090CBC" w:rsidRPr="00090CBC">
        <w:rPr>
          <w:noProof/>
        </w:rPr>
        <w:t>1</w:t>
      </w:r>
      <w:r w:rsidRPr="00BF419F">
        <w:fldChar w:fldCharType="end"/>
      </w:r>
      <w:r w:rsidRPr="00665EE0">
        <w:rPr>
          <w:b w:val="0"/>
          <w:bCs/>
        </w:rPr>
        <w:t>)</w:t>
      </w:r>
      <w:r>
        <w:rPr>
          <w:b w:val="0"/>
          <w:bCs/>
        </w:rPr>
        <w:t>.</w:t>
      </w:r>
      <w:r w:rsidR="008F55A7">
        <w:rPr>
          <w:b w:val="0"/>
          <w:bCs/>
        </w:rPr>
        <w:t xml:space="preserve"> </w:t>
      </w:r>
      <w:r w:rsidR="008F55A7" w:rsidRPr="008F55A7">
        <w:rPr>
          <w:b w:val="0"/>
          <w:bCs/>
          <w:i/>
          <w:iCs/>
          <w:color w:val="578793" w:themeColor="accent5" w:themeShade="BF"/>
        </w:rPr>
        <w:t xml:space="preserve">[projektgruppen kan foreslå </w:t>
      </w:r>
      <w:r w:rsidR="008F55A7">
        <w:rPr>
          <w:b w:val="0"/>
          <w:bCs/>
          <w:i/>
          <w:iCs/>
          <w:color w:val="578793" w:themeColor="accent5" w:themeShade="BF"/>
        </w:rPr>
        <w:t xml:space="preserve">den </w:t>
      </w:r>
      <w:r w:rsidR="008F55A7" w:rsidRPr="008F55A7">
        <w:rPr>
          <w:b w:val="0"/>
          <w:bCs/>
          <w:i/>
          <w:iCs/>
          <w:color w:val="578793" w:themeColor="accent5" w:themeShade="BF"/>
        </w:rPr>
        <w:t xml:space="preserve">relevant indstilling baseret på konklusion og projektfase, fx: </w:t>
      </w:r>
      <w:r>
        <w:rPr>
          <w:b w:val="0"/>
          <w:bCs/>
        </w:rPr>
        <w:t>N</w:t>
      </w:r>
      <w:r w:rsidRPr="00665EE0">
        <w:rPr>
          <w:b w:val="0"/>
          <w:bCs/>
        </w:rPr>
        <w:t xml:space="preserve">æste </w:t>
      </w:r>
      <w:r>
        <w:rPr>
          <w:b w:val="0"/>
          <w:bCs/>
        </w:rPr>
        <w:t xml:space="preserve">fase er </w:t>
      </w:r>
      <w:r w:rsidRPr="00F14CB7">
        <w:rPr>
          <w:b w:val="0"/>
          <w:i/>
          <w:color w:val="578793" w:themeColor="accent5" w:themeShade="BF"/>
        </w:rPr>
        <w:t>[</w:t>
      </w:r>
      <w:r>
        <w:rPr>
          <w:b w:val="0"/>
          <w:i/>
          <w:color w:val="578793" w:themeColor="accent5" w:themeShade="BF"/>
        </w:rPr>
        <w:t>Forprojekt, Hovedprojekt eller Anlæg]</w:t>
      </w:r>
      <w:r>
        <w:rPr>
          <w:b w:val="0"/>
          <w:bCs/>
        </w:rPr>
        <w:t xml:space="preserve">, der afsluttes ved </w:t>
      </w:r>
      <w:r w:rsidRPr="00F14CB7">
        <w:rPr>
          <w:b w:val="0"/>
          <w:i/>
          <w:color w:val="578793" w:themeColor="accent5" w:themeShade="BF"/>
        </w:rPr>
        <w:t>[gate 3, 4, 5]</w:t>
      </w:r>
      <w:r>
        <w:rPr>
          <w:b w:val="0"/>
          <w:bCs/>
        </w:rPr>
        <w:t xml:space="preserve">. Derfor </w:t>
      </w:r>
      <w:r w:rsidRPr="00665EE0">
        <w:rPr>
          <w:b w:val="0"/>
          <w:bCs/>
        </w:rPr>
        <w:t xml:space="preserve">foreslår projektgruppen, at Styregruppen </w:t>
      </w:r>
      <w:r>
        <w:rPr>
          <w:b w:val="0"/>
          <w:bCs/>
        </w:rPr>
        <w:t xml:space="preserve">indstiller projektet til </w:t>
      </w:r>
      <w:r w:rsidRPr="00BF419F">
        <w:t>2. Gategodkendelse med opgaver i næste projektfase</w:t>
      </w:r>
      <w:r>
        <w:rPr>
          <w:b w:val="0"/>
          <w:bCs/>
        </w:rPr>
        <w:t xml:space="preserve"> Opgaverne er beskrevet i ovenstående tabel og oplistet nedenfor.</w:t>
      </w:r>
    </w:p>
    <w:p w14:paraId="0A164E8F" w14:textId="77777777" w:rsidR="00F14CB7" w:rsidRDefault="00F14CB7" w:rsidP="00F14CB7">
      <w:pPr>
        <w:pStyle w:val="OverskriftTekst"/>
        <w:keepNext/>
        <w:jc w:val="both"/>
      </w:pPr>
      <w:r>
        <w:rPr>
          <w:b w:val="0"/>
          <w:i/>
          <w:noProof/>
          <w:color w:val="578793" w:themeColor="accent5" w:themeShade="BF"/>
          <w:w w:val="100"/>
        </w:rPr>
        <mc:AlternateContent>
          <mc:Choice Requires="wpc">
            <w:drawing>
              <wp:inline distT="0" distB="0" distL="0" distR="0" wp14:anchorId="1A9118A5" wp14:editId="4B6B3B5F">
                <wp:extent cx="5486400" cy="3455471"/>
                <wp:effectExtent l="0" t="0" r="0" b="0"/>
                <wp:docPr id="15" name="Lærre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1" name="Billed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24126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715BEBA" id="Lærred 15" o:spid="_x0000_s1026" editas="canvas" style="width:6in;height:272.1pt;mso-position-horizontal-relative:char;mso-position-vertical-relative:line" coordsize="54864,345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4550;visibility:visible;mso-wrap-style:square" filled="t">
                  <v:fill o:detectmouseclick="t"/>
                  <v:path o:connecttype="none"/>
                </v:shape>
                <v:shape id="Billede 21" o:spid="_x0000_s1028" type="#_x0000_t75" style="position:absolute;width:54864;height:3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14D06A77" w14:textId="44950DB7" w:rsidR="00F14CB7" w:rsidRPr="00BF419F" w:rsidRDefault="00F14CB7" w:rsidP="00F14CB7">
      <w:pPr>
        <w:pStyle w:val="Billedtekst"/>
        <w:jc w:val="both"/>
        <w:rPr>
          <w:b w:val="0"/>
          <w:bCs w:val="0"/>
          <w:i/>
          <w:color w:val="578793" w:themeColor="accent5" w:themeShade="BF"/>
        </w:rPr>
      </w:pPr>
      <w:bookmarkStart w:id="3" w:name="_Ref81220668"/>
      <w:r w:rsidRPr="00BF419F">
        <w:rPr>
          <w:b w:val="0"/>
          <w:bCs w:val="0"/>
        </w:rPr>
        <w:t xml:space="preserve">Figur </w:t>
      </w:r>
      <w:r w:rsidRPr="00BF419F">
        <w:rPr>
          <w:b w:val="0"/>
          <w:bCs w:val="0"/>
        </w:rPr>
        <w:fldChar w:fldCharType="begin"/>
      </w:r>
      <w:r w:rsidRPr="00BF419F">
        <w:rPr>
          <w:b w:val="0"/>
          <w:bCs w:val="0"/>
        </w:rPr>
        <w:instrText xml:space="preserve"> SEQ Figur \* ARABIC </w:instrText>
      </w:r>
      <w:r w:rsidRPr="00BF419F">
        <w:rPr>
          <w:b w:val="0"/>
          <w:bCs w:val="0"/>
        </w:rPr>
        <w:fldChar w:fldCharType="separate"/>
      </w:r>
      <w:r w:rsidR="00090CBC">
        <w:rPr>
          <w:b w:val="0"/>
          <w:bCs w:val="0"/>
          <w:noProof/>
        </w:rPr>
        <w:t>1</w:t>
      </w:r>
      <w:r w:rsidRPr="00BF419F">
        <w:rPr>
          <w:b w:val="0"/>
          <w:bCs w:val="0"/>
        </w:rPr>
        <w:fldChar w:fldCharType="end"/>
      </w:r>
      <w:bookmarkEnd w:id="3"/>
      <w:r w:rsidRPr="00BF419F">
        <w:rPr>
          <w:b w:val="0"/>
          <w:bCs w:val="0"/>
        </w:rPr>
        <w:t>: Beslutningstræ for indstillinger vedtaget på Styregruppemøde 15/6-21.</w:t>
      </w:r>
    </w:p>
    <w:p w14:paraId="084D00EE" w14:textId="77777777" w:rsidR="00F14CB7" w:rsidRDefault="00F14CB7" w:rsidP="005E1D57">
      <w:pPr>
        <w:pStyle w:val="OverskriftTekst"/>
        <w:jc w:val="both"/>
        <w:rPr>
          <w:b w:val="0"/>
        </w:rPr>
      </w:pPr>
    </w:p>
    <w:tbl>
      <w:tblPr>
        <w:tblStyle w:val="Tabel-Gitt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8F09BC" w:rsidRPr="006C284D" w14:paraId="18A55E1F" w14:textId="77777777" w:rsidTr="00EE64FD">
        <w:trPr>
          <w:trHeight w:val="1928"/>
        </w:trPr>
        <w:tc>
          <w:tcPr>
            <w:tcW w:w="5000" w:type="pct"/>
          </w:tcPr>
          <w:p w14:paraId="485A5B41" w14:textId="77777777" w:rsidR="005E1D57" w:rsidRDefault="005E1D57" w:rsidP="00297B6E">
            <w:pPr>
              <w:pStyle w:val="brd"/>
              <w:rPr>
                <w:rFonts w:eastAsiaTheme="minorHAnsi" w:cs="Arial"/>
              </w:rPr>
            </w:pPr>
            <w:r w:rsidRPr="00E80152">
              <w:rPr>
                <w:rFonts w:eastAsiaTheme="minorHAnsi" w:cs="Arial"/>
              </w:rPr>
              <w:t>Liste på forhold, der bør afklares</w:t>
            </w:r>
            <w:r w:rsidR="00E80152" w:rsidRPr="00E80152">
              <w:rPr>
                <w:rFonts w:eastAsiaTheme="minorHAnsi" w:cs="Arial"/>
              </w:rPr>
              <w:t>:</w:t>
            </w:r>
          </w:p>
          <w:p w14:paraId="33FA978A" w14:textId="69067926" w:rsidR="00E80152" w:rsidRPr="00E80152" w:rsidRDefault="00E80152" w:rsidP="00297B6E">
            <w:pPr>
              <w:pStyle w:val="brd"/>
              <w:rPr>
                <w:rFonts w:cs="Arial"/>
                <w:iCs/>
                <w:color w:val="373545" w:themeColor="text2"/>
              </w:rPr>
            </w:pPr>
            <w:r w:rsidRPr="00E80152">
              <w:rPr>
                <w:rFonts w:cs="Arial"/>
                <w:iCs/>
                <w:color w:val="373545" w:themeColor="text2"/>
              </w:rPr>
              <w:t>Tid:</w:t>
            </w:r>
          </w:p>
          <w:p w14:paraId="3862951A" w14:textId="38FEC84F" w:rsidR="00E80152" w:rsidRPr="00E80152" w:rsidRDefault="00E80152" w:rsidP="00297B6E">
            <w:pPr>
              <w:pStyle w:val="brd"/>
              <w:rPr>
                <w:rFonts w:cs="Arial"/>
                <w:iCs/>
                <w:color w:val="373545" w:themeColor="text2"/>
              </w:rPr>
            </w:pPr>
          </w:p>
          <w:p w14:paraId="21574B94" w14:textId="137D008E" w:rsidR="00E80152" w:rsidRPr="00E80152" w:rsidRDefault="00E80152" w:rsidP="00297B6E">
            <w:pPr>
              <w:pStyle w:val="brd"/>
              <w:rPr>
                <w:rFonts w:cs="Arial"/>
                <w:iCs/>
                <w:color w:val="373545" w:themeColor="text2"/>
              </w:rPr>
            </w:pPr>
            <w:r w:rsidRPr="00E80152">
              <w:rPr>
                <w:rFonts w:cs="Arial"/>
                <w:iCs/>
                <w:color w:val="373545" w:themeColor="text2"/>
              </w:rPr>
              <w:t>Økonomi:</w:t>
            </w:r>
          </w:p>
          <w:p w14:paraId="3D8AF930" w14:textId="178689B8" w:rsidR="00E80152" w:rsidRPr="00E80152" w:rsidRDefault="00E80152" w:rsidP="00297B6E">
            <w:pPr>
              <w:pStyle w:val="brd"/>
              <w:rPr>
                <w:rFonts w:cs="Arial"/>
                <w:iCs/>
                <w:color w:val="373545" w:themeColor="text2"/>
              </w:rPr>
            </w:pPr>
          </w:p>
          <w:p w14:paraId="1F5E252C" w14:textId="5B289C30" w:rsidR="00E80152" w:rsidRPr="00E80152" w:rsidRDefault="00E80152" w:rsidP="00297B6E">
            <w:pPr>
              <w:pStyle w:val="brd"/>
              <w:rPr>
                <w:rFonts w:cs="Arial"/>
                <w:iCs/>
                <w:color w:val="373545" w:themeColor="text2"/>
              </w:rPr>
            </w:pPr>
            <w:r w:rsidRPr="00E80152">
              <w:rPr>
                <w:rFonts w:cs="Arial"/>
                <w:iCs/>
                <w:color w:val="373545" w:themeColor="text2"/>
              </w:rPr>
              <w:t>Kvalitet:</w:t>
            </w:r>
          </w:p>
          <w:p w14:paraId="327A4B3E" w14:textId="4D6B99DD" w:rsidR="00E80152" w:rsidRPr="00D02054" w:rsidRDefault="00E80152" w:rsidP="00297B6E">
            <w:pPr>
              <w:pStyle w:val="brd"/>
              <w:rPr>
                <w:i/>
                <w:color w:val="373545" w:themeColor="text2"/>
                <w:sz w:val="18"/>
              </w:rPr>
            </w:pPr>
          </w:p>
        </w:tc>
      </w:tr>
    </w:tbl>
    <w:p w14:paraId="7CDC7286" w14:textId="16C505A5" w:rsidR="008F09BC" w:rsidRDefault="008F09BC" w:rsidP="00936A81">
      <w:pPr>
        <w:pStyle w:val="OverskriftTekst"/>
        <w:rPr>
          <w:b w:val="0"/>
        </w:rPr>
      </w:pPr>
      <w:r>
        <w:t xml:space="preserve">Aflevering af </w:t>
      </w:r>
      <w:r w:rsidR="009F185C">
        <w:t>projekt</w:t>
      </w:r>
      <w:r>
        <w:t xml:space="preserve">. </w:t>
      </w:r>
      <w:r w:rsidR="007A4117">
        <w:rPr>
          <w:b w:val="0"/>
        </w:rPr>
        <w:t>P</w:t>
      </w:r>
      <w:r w:rsidR="007A4117" w:rsidRPr="008A5AFD">
        <w:rPr>
          <w:b w:val="0"/>
        </w:rPr>
        <w:t xml:space="preserve">rojektleder </w:t>
      </w:r>
      <w:r w:rsidRPr="00791387">
        <w:rPr>
          <w:b w:val="0"/>
          <w:i/>
          <w:color w:val="578793" w:themeColor="accent5" w:themeShade="BF"/>
        </w:rPr>
        <w:t>[Navn på projektleder]</w:t>
      </w:r>
      <w:r w:rsidRPr="00791387">
        <w:rPr>
          <w:b w:val="0"/>
          <w:color w:val="578793" w:themeColor="accent5" w:themeShade="BF"/>
        </w:rPr>
        <w:t xml:space="preserve"> </w:t>
      </w:r>
      <w:r w:rsidRPr="008A5AFD">
        <w:rPr>
          <w:b w:val="0"/>
        </w:rPr>
        <w:t>har sammen med projektgruppe</w:t>
      </w:r>
      <w:r>
        <w:rPr>
          <w:b w:val="0"/>
        </w:rPr>
        <w:t>n</w:t>
      </w:r>
      <w:r w:rsidRPr="008A5AFD">
        <w:rPr>
          <w:b w:val="0"/>
        </w:rPr>
        <w:t xml:space="preserve"> gennemført </w:t>
      </w:r>
      <w:r>
        <w:rPr>
          <w:b w:val="0"/>
        </w:rPr>
        <w:t>anlæg</w:t>
      </w:r>
      <w:r w:rsidR="00FC5110">
        <w:rPr>
          <w:b w:val="0"/>
        </w:rPr>
        <w:t>sfasen</w:t>
      </w:r>
      <w:r>
        <w:rPr>
          <w:b w:val="0"/>
        </w:rPr>
        <w:t xml:space="preserve"> </w:t>
      </w:r>
      <w:r w:rsidR="00FC5110">
        <w:rPr>
          <w:b w:val="0"/>
        </w:rPr>
        <w:t>for</w:t>
      </w:r>
      <w:r w:rsidRPr="008A5AFD">
        <w:rPr>
          <w:b w:val="0"/>
        </w:rPr>
        <w:t xml:space="preserve"> projekt </w:t>
      </w:r>
      <w:r w:rsidRPr="00791387">
        <w:rPr>
          <w:b w:val="0"/>
          <w:i/>
          <w:color w:val="578793" w:themeColor="accent5" w:themeShade="BF"/>
        </w:rPr>
        <w:t>[</w:t>
      </w:r>
      <w:r>
        <w:rPr>
          <w:b w:val="0"/>
          <w:i/>
          <w:color w:val="578793" w:themeColor="accent5" w:themeShade="BF"/>
        </w:rPr>
        <w:t>projektets navn</w:t>
      </w:r>
      <w:r w:rsidRPr="00791387">
        <w:rPr>
          <w:b w:val="0"/>
          <w:i/>
          <w:color w:val="578793" w:themeColor="accent5" w:themeShade="BF"/>
        </w:rPr>
        <w:t xml:space="preserve">] </w:t>
      </w:r>
      <w:r w:rsidRPr="008A5AFD">
        <w:rPr>
          <w:b w:val="0"/>
        </w:rPr>
        <w:t>for Kapacitetsprojektets Projekt- og Styregruppe</w:t>
      </w:r>
      <w:r w:rsidRPr="007658AE">
        <w:rPr>
          <w:b w:val="0"/>
        </w:rPr>
        <w:t>.</w:t>
      </w:r>
      <w:r w:rsidR="00EA23BA">
        <w:rPr>
          <w:b w:val="0"/>
        </w:rPr>
        <w:t xml:space="preserve"> </w:t>
      </w:r>
      <w:r w:rsidR="007A4117">
        <w:rPr>
          <w:b w:val="0"/>
        </w:rPr>
        <w:t xml:space="preserve">Projektet </w:t>
      </w:r>
      <w:r w:rsidR="00EA23BA">
        <w:rPr>
          <w:b w:val="0"/>
        </w:rPr>
        <w:t xml:space="preserve">opfylder </w:t>
      </w:r>
      <w:r w:rsidR="00C13C4C">
        <w:rPr>
          <w:b w:val="0"/>
        </w:rPr>
        <w:t xml:space="preserve">rammerne, der er aftalt med Styregruppen for Kapacitetsprojektet. </w:t>
      </w:r>
      <w:r w:rsidR="007A4117">
        <w:rPr>
          <w:b w:val="0"/>
        </w:rPr>
        <w:t>P</w:t>
      </w:r>
      <w:r w:rsidR="00FC5110">
        <w:rPr>
          <w:b w:val="0"/>
        </w:rPr>
        <w:t xml:space="preserve">rojektet afleveres den </w:t>
      </w:r>
      <w:r w:rsidR="00FC5110" w:rsidRPr="009D32C7">
        <w:rPr>
          <w:b w:val="0"/>
          <w:i/>
          <w:color w:val="578793" w:themeColor="accent5" w:themeShade="BF"/>
        </w:rPr>
        <w:t>[skriv dato]</w:t>
      </w:r>
      <w:r w:rsidR="00FC5110">
        <w:rPr>
          <w:b w:val="0"/>
        </w:rPr>
        <w:t xml:space="preserve"> og overgår til drift jf. driftsplan den </w:t>
      </w:r>
      <w:r w:rsidR="00FC5110" w:rsidRPr="009D32C7">
        <w:rPr>
          <w:b w:val="0"/>
          <w:i/>
          <w:color w:val="578793" w:themeColor="accent5" w:themeShade="BF"/>
        </w:rPr>
        <w:t>[skriv dato]</w:t>
      </w:r>
      <w:r w:rsidR="00FC5110">
        <w:rPr>
          <w:b w:val="0"/>
        </w:rPr>
        <w:t xml:space="preserve">. </w:t>
      </w:r>
      <w:r w:rsidR="00C13C4C">
        <w:rPr>
          <w:b w:val="0"/>
        </w:rPr>
        <w:t xml:space="preserve">Den planlagte dato for 1. år eftersyn er </w:t>
      </w:r>
      <w:r w:rsidR="00C13C4C" w:rsidRPr="00EE64FD">
        <w:rPr>
          <w:b w:val="0"/>
          <w:i/>
          <w:color w:val="578793" w:themeColor="accent5" w:themeShade="BF"/>
        </w:rPr>
        <w:t>[skriv dato]</w:t>
      </w:r>
      <w:r w:rsidR="00C13C4C" w:rsidRPr="00EE64FD">
        <w:t>.</w:t>
      </w:r>
      <w:r w:rsidR="00C13C4C">
        <w:rPr>
          <w:b w:val="0"/>
        </w:rPr>
        <w:t xml:space="preserve"> </w:t>
      </w:r>
    </w:p>
    <w:p w14:paraId="0F28EC40" w14:textId="77777777" w:rsidR="00C601AB" w:rsidRDefault="00C601AB" w:rsidP="00936A81">
      <w:pPr>
        <w:pStyle w:val="OverskriftTekst"/>
        <w:rPr>
          <w:b w:val="0"/>
        </w:rPr>
      </w:pPr>
    </w:p>
    <w:p w14:paraId="0424AE97" w14:textId="102D0175" w:rsidR="00936A81" w:rsidRPr="005A14F4" w:rsidRDefault="00936A81" w:rsidP="001F6CA7">
      <w:pPr>
        <w:pStyle w:val="Overskrift2"/>
      </w:pPr>
      <w:r w:rsidRPr="005A14F4">
        <w:t>Godkendelse</w:t>
      </w:r>
      <w:r w:rsidR="009C0CE7" w:rsidRPr="005A14F4">
        <w:t xml:space="preserve"> i intern organisation</w:t>
      </w:r>
    </w:p>
    <w:p w14:paraId="34AD76A3" w14:textId="17C3725B" w:rsidR="00936A81" w:rsidRDefault="00936A81" w:rsidP="00936A81">
      <w:pPr>
        <w:pStyle w:val="OverskriftTekst"/>
      </w:pPr>
      <w:r w:rsidRPr="00936A81">
        <w:rPr>
          <w:rFonts w:eastAsia="Times New Roman" w:cs="Tahoma"/>
          <w:b w:val="0"/>
        </w:rPr>
        <w:t xml:space="preserve">Ovennævnte konklusion </w:t>
      </w:r>
      <w:r w:rsidR="00C601AB">
        <w:rPr>
          <w:rFonts w:eastAsia="Times New Roman" w:cs="Tahoma"/>
          <w:b w:val="0"/>
        </w:rPr>
        <w:t xml:space="preserve">for den aktuelle projektfase </w:t>
      </w:r>
      <w:r w:rsidRPr="00936A81">
        <w:rPr>
          <w:rFonts w:eastAsia="Times New Roman" w:cs="Tahoma"/>
          <w:b w:val="0"/>
        </w:rPr>
        <w:t>er godkendt på højt niveau i den interne organisation, nemlig af</w:t>
      </w:r>
      <w:r>
        <w:rPr>
          <w:rFonts w:eastAsia="Times New Roman" w:cs="Tahoma"/>
          <w:b w:val="0"/>
        </w:rPr>
        <w:t>: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936A81" w:rsidRPr="00625F52" w14:paraId="775C3148" w14:textId="77777777" w:rsidTr="00297B6E">
        <w:trPr>
          <w:trHeight w:hRule="exact" w:val="567"/>
        </w:trPr>
        <w:tc>
          <w:tcPr>
            <w:tcW w:w="5000" w:type="pct"/>
            <w:vAlign w:val="bottom"/>
          </w:tcPr>
          <w:p w14:paraId="7DAD2B1F" w14:textId="77777777" w:rsidR="00936A81" w:rsidRPr="00625F52" w:rsidRDefault="00936A81" w:rsidP="00297B6E">
            <w:pPr>
              <w:pStyle w:val="brd"/>
              <w:spacing w:after="0"/>
              <w:jc w:val="left"/>
              <w:rPr>
                <w:b/>
                <w:color w:val="3494BA" w:themeColor="accent1"/>
              </w:rPr>
            </w:pPr>
          </w:p>
        </w:tc>
      </w:tr>
    </w:tbl>
    <w:p w14:paraId="26DB7C16" w14:textId="77777777" w:rsidR="00936A81" w:rsidRDefault="00936A81" w:rsidP="00936A81">
      <w:pPr>
        <w:pStyle w:val="OverskriftTekst"/>
        <w:rPr>
          <w:b w:val="0"/>
        </w:rPr>
      </w:pPr>
    </w:p>
    <w:p w14:paraId="2493C3EA" w14:textId="77777777" w:rsidR="00936A81" w:rsidRDefault="00936A81" w:rsidP="00936A81">
      <w:pPr>
        <w:pStyle w:val="OverskriftTekst"/>
        <w:rPr>
          <w:b w:val="0"/>
          <w:i/>
          <w:color w:val="3494BA" w:themeColor="accent1"/>
        </w:rPr>
      </w:pPr>
    </w:p>
    <w:p w14:paraId="25C1FE04" w14:textId="79D34019" w:rsidR="00096127" w:rsidRDefault="005503D1" w:rsidP="00096127">
      <w:pPr>
        <w:spacing w:after="200" w:line="23" w:lineRule="auto"/>
        <w:rPr>
          <w:b/>
        </w:rPr>
      </w:pPr>
      <w:r>
        <w:br w:type="page"/>
      </w:r>
    </w:p>
    <w:p w14:paraId="1E3AB7DF" w14:textId="5558B67F" w:rsidR="00096127" w:rsidRDefault="00096127" w:rsidP="00096127">
      <w:pPr>
        <w:pStyle w:val="Overskrift1"/>
      </w:pPr>
      <w:bookmarkStart w:id="4" w:name="_Toc152918486"/>
      <w:r w:rsidRPr="00E20609">
        <w:lastRenderedPageBreak/>
        <w:t>Hydraulik</w:t>
      </w:r>
      <w:bookmarkEnd w:id="4"/>
    </w:p>
    <w:p w14:paraId="475DF6D6" w14:textId="12E45130" w:rsidR="00D732C9" w:rsidRDefault="00D732C9" w:rsidP="00D732C9">
      <w:pPr>
        <w:pStyle w:val="OverskriftTekst"/>
      </w:pPr>
      <w:r w:rsidRPr="000C5525">
        <w:t xml:space="preserve">Der henvises til </w:t>
      </w:r>
      <w:r>
        <w:t>Projektledermanualen afsnit</w:t>
      </w:r>
      <w:r w:rsidRPr="000C5525">
        <w:t xml:space="preserve"> </w:t>
      </w:r>
      <w:r w:rsidR="00E74932">
        <w:t>3</w:t>
      </w:r>
      <w:r w:rsidRPr="000C5525">
        <w:t xml:space="preserve">.1, samt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</w:t>
      </w:r>
      <w:r>
        <w:t>.</w:t>
      </w:r>
    </w:p>
    <w:p w14:paraId="7AED3A9C" w14:textId="6603A4F1" w:rsidR="00D732C9" w:rsidRDefault="00D732C9" w:rsidP="00D732C9">
      <w:pPr>
        <w:pStyle w:val="Overskrift2"/>
      </w:pPr>
      <w:r>
        <w:t>Generel vurdering af hydrauliske forhold</w:t>
      </w:r>
      <w:r w:rsidR="00FD4958"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D732C9" w14:paraId="4DCEA53D" w14:textId="77777777" w:rsidTr="0016457C">
        <w:tc>
          <w:tcPr>
            <w:tcW w:w="9656" w:type="dxa"/>
            <w:shd w:val="clear" w:color="auto" w:fill="FFFFCC"/>
          </w:tcPr>
          <w:p w14:paraId="6AE3F200" w14:textId="44F1418B" w:rsidR="00D732C9" w:rsidRDefault="00D732C9" w:rsidP="00D732C9">
            <w:pPr>
              <w:pStyle w:val="OverskriftTekst"/>
            </w:pPr>
            <w:bookmarkStart w:id="5" w:name="_Hlk7778930"/>
            <w:r>
              <w:t>Tjekliste</w:t>
            </w:r>
            <w:r w:rsidR="00FD4958">
              <w:t xml:space="preserve"> over generelle tekniske funktionskrav</w:t>
            </w:r>
            <w:r>
              <w:t>:</w:t>
            </w:r>
          </w:p>
          <w:p w14:paraId="7CAB5282" w14:textId="781E425A" w:rsidR="008A040E" w:rsidRDefault="008A040E" w:rsidP="00D732C9">
            <w:pPr>
              <w:pStyle w:val="Listeafsnit"/>
              <w:numPr>
                <w:ilvl w:val="0"/>
                <w:numId w:val="25"/>
              </w:numPr>
            </w:pPr>
            <w:r>
              <w:t xml:space="preserve">I det hydrauliske arbejde </w:t>
            </w:r>
            <w:r w:rsidRPr="008A040E">
              <w:rPr>
                <w:b/>
              </w:rPr>
              <w:t xml:space="preserve">skal </w:t>
            </w:r>
            <w:r>
              <w:t>følgende generelle overvejelser dokumenteres:</w:t>
            </w:r>
          </w:p>
          <w:p w14:paraId="351853DE" w14:textId="1ABF2AB7" w:rsidR="00D732C9" w:rsidRDefault="00D732C9" w:rsidP="008A040E">
            <w:pPr>
              <w:pStyle w:val="Listeafsnit"/>
              <w:numPr>
                <w:ilvl w:val="1"/>
                <w:numId w:val="25"/>
              </w:numPr>
            </w:pPr>
            <w:r>
              <w:t xml:space="preserve">Overordnet </w:t>
            </w:r>
            <w:r w:rsidR="005654C0">
              <w:t xml:space="preserve">vurdering af om </w:t>
            </w:r>
            <w:r w:rsidR="001F330F">
              <w:t>anlægget</w:t>
            </w:r>
            <w:r w:rsidR="005654C0">
              <w:t xml:space="preserve"> indeholder de hydrauliske funktioner og opfylder krav til hydrauliske kapaciteter</w:t>
            </w:r>
          </w:p>
          <w:p w14:paraId="01199751" w14:textId="22819AFA" w:rsidR="00D732C9" w:rsidRDefault="005654C0" w:rsidP="00206052">
            <w:pPr>
              <w:pStyle w:val="Listeafsnit"/>
              <w:numPr>
                <w:ilvl w:val="1"/>
                <w:numId w:val="25"/>
              </w:numPr>
            </w:pPr>
            <w:r w:rsidRPr="005654C0">
              <w:t>Vurdering af anlæggenes funktion i al slags vejr herunder forbindelse til de lokale kloaksystemer og skybrudsstrukturer</w:t>
            </w:r>
          </w:p>
        </w:tc>
      </w:tr>
    </w:tbl>
    <w:bookmarkEnd w:id="5"/>
    <w:p w14:paraId="6E8B5A17" w14:textId="457B4190" w:rsidR="00D732C9" w:rsidRDefault="00206052" w:rsidP="00D732C9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5654C0" w:rsidRPr="002F78B4" w14:paraId="21695C66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37974EEA" w14:textId="226F02E2" w:rsidR="005654C0" w:rsidRPr="00791387" w:rsidRDefault="00FD4958" w:rsidP="00A1596F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42BB2AE5" w14:textId="77777777" w:rsidR="005654C0" w:rsidRPr="00791387" w:rsidRDefault="005654C0" w:rsidP="00AB5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5654C0" w14:paraId="3C12000B" w14:textId="77777777" w:rsidTr="005654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0CBBEF2" w14:textId="31DFC595" w:rsidR="005654C0" w:rsidRPr="00791387" w:rsidRDefault="005654C0" w:rsidP="00AB5300">
            <w:pPr>
              <w:pStyle w:val="Overskrift3"/>
              <w:rPr>
                <w:bCs/>
                <w:color w:val="578793" w:themeColor="accent5" w:themeShade="BF"/>
              </w:rPr>
            </w:pPr>
            <w:bookmarkStart w:id="6" w:name="_Hlk7778642"/>
            <w:r w:rsidRPr="00791387">
              <w:rPr>
                <w:color w:val="578793" w:themeColor="accent5" w:themeShade="BF"/>
              </w:rPr>
              <w:t xml:space="preserve">Indeholder </w:t>
            </w:r>
            <w:r w:rsidR="00C06DEA">
              <w:rPr>
                <w:color w:val="578793" w:themeColor="accent5" w:themeShade="BF"/>
              </w:rPr>
              <w:t>anlægget</w:t>
            </w:r>
            <w:r w:rsidRPr="00791387">
              <w:rPr>
                <w:color w:val="578793" w:themeColor="accent5" w:themeShade="BF"/>
              </w:rPr>
              <w:t xml:space="preserve"> de hydrauliske funktioner og opfylder </w:t>
            </w:r>
            <w:r w:rsidR="001F330F">
              <w:rPr>
                <w:color w:val="578793" w:themeColor="accent5" w:themeShade="BF"/>
              </w:rPr>
              <w:t>anlægget</w:t>
            </w:r>
            <w:r w:rsidRPr="00791387">
              <w:rPr>
                <w:color w:val="578793" w:themeColor="accent5" w:themeShade="BF"/>
              </w:rPr>
              <w:t xml:space="preserve"> de krav til hydrauliske kapaciteter som påkræves af Kapacitetsprojektet?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A9836BC" w14:textId="77777777" w:rsidR="005654C0" w:rsidRPr="00791387" w:rsidRDefault="005654C0" w:rsidP="005654C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54A3A222" w14:textId="7C788DF4" w:rsidR="005654C0" w:rsidRPr="00791387" w:rsidRDefault="005654C0" w:rsidP="005654C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48FCF57" w14:textId="77777777" w:rsidR="005654C0" w:rsidRPr="00791387" w:rsidRDefault="005654C0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5654C0" w14:paraId="6B84F470" w14:textId="77777777" w:rsidTr="005654C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1E50F34" w14:textId="51B05F2E" w:rsidR="005654C0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A1596F" w14:paraId="36902A9F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DABEA74" w14:textId="1DFAF4A0" w:rsidR="00A1596F" w:rsidRPr="00791387" w:rsidRDefault="00A1596F" w:rsidP="00AB5300">
            <w:pPr>
              <w:pStyle w:val="Overskrift3"/>
              <w:rPr>
                <w:bCs/>
                <w:color w:val="578793" w:themeColor="accent5" w:themeShade="BF"/>
              </w:rPr>
            </w:pPr>
            <w:bookmarkStart w:id="7" w:name="_Hlk7778757"/>
            <w:bookmarkEnd w:id="6"/>
            <w:r w:rsidRPr="00791387">
              <w:rPr>
                <w:color w:val="578793" w:themeColor="accent5" w:themeShade="BF"/>
              </w:rPr>
              <w:t>Indeholder projektet en vurdering af</w:t>
            </w:r>
            <w:r w:rsidR="00762344" w:rsidRPr="00791387">
              <w:rPr>
                <w:color w:val="578793" w:themeColor="accent5" w:themeShade="BF"/>
              </w:rPr>
              <w:t>,</w:t>
            </w:r>
            <w:r w:rsidRPr="00791387">
              <w:rPr>
                <w:color w:val="578793" w:themeColor="accent5" w:themeShade="BF"/>
              </w:rPr>
              <w:t xml:space="preserve"> om anlægget fungerer i al slags vejr, herunder forbindelse mellem lokale kloaksystemer og skybrudsstrukturer?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74E6A0A" w14:textId="77777777" w:rsidR="00A1596F" w:rsidRPr="00791387" w:rsidRDefault="00A1596F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646CBE3" w14:textId="77777777" w:rsidR="00A1596F" w:rsidRPr="00791387" w:rsidRDefault="00A1596F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5089D88" w14:textId="77777777" w:rsidR="00A1596F" w:rsidRPr="00791387" w:rsidRDefault="00A1596F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A1596F" w14:paraId="036C2EBC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3BFE2CA" w14:textId="41876FBC" w:rsidR="00A1596F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bookmarkEnd w:id="7"/>
    </w:tbl>
    <w:p w14:paraId="2021466C" w14:textId="77777777" w:rsidR="005654C0" w:rsidRPr="00D732C9" w:rsidRDefault="005654C0" w:rsidP="00D732C9">
      <w:pPr>
        <w:pStyle w:val="OverskriftTekst"/>
      </w:pPr>
    </w:p>
    <w:p w14:paraId="70EEBB28" w14:textId="77777777" w:rsidR="00A1596F" w:rsidRDefault="00A1596F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73778BD6" w14:textId="0C7259F4" w:rsidR="001054E2" w:rsidRDefault="005654C0" w:rsidP="005654C0">
      <w:pPr>
        <w:pStyle w:val="Overskrift2"/>
      </w:pPr>
      <w:r>
        <w:lastRenderedPageBreak/>
        <w:t>Oversvømmelsesareal</w:t>
      </w:r>
      <w:r w:rsidR="007D79DF">
        <w:t>, tekniske funktionskrav</w:t>
      </w:r>
    </w:p>
    <w:p w14:paraId="6C1DE88A" w14:textId="1531E6D0" w:rsidR="00174222" w:rsidRPr="00174222" w:rsidRDefault="00174222" w:rsidP="00174222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2.3</w:t>
      </w:r>
      <w: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A1596F" w14:paraId="0B326F04" w14:textId="77777777" w:rsidTr="0016457C">
        <w:tc>
          <w:tcPr>
            <w:tcW w:w="9656" w:type="dxa"/>
            <w:shd w:val="clear" w:color="auto" w:fill="FFFFCC"/>
          </w:tcPr>
          <w:p w14:paraId="3A9C3191" w14:textId="1807C9A7" w:rsidR="00A1596F" w:rsidRDefault="00A1596F" w:rsidP="00AB5300">
            <w:pPr>
              <w:pStyle w:val="OverskriftTekst"/>
            </w:pPr>
            <w:bookmarkStart w:id="8" w:name="_Hlk7782215"/>
            <w:r>
              <w:t>Tjekliste</w:t>
            </w:r>
            <w:r w:rsidR="00FD4958">
              <w:t xml:space="preserve"> over tekniske funktionskrav til oversvømmelsesareal</w:t>
            </w:r>
            <w:r>
              <w:t>:</w:t>
            </w:r>
          </w:p>
          <w:p w14:paraId="152665DD" w14:textId="3FF796E2" w:rsidR="00A1596F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D14992">
              <w:rPr>
                <w:b/>
              </w:rPr>
              <w:t>s</w:t>
            </w:r>
            <w:r w:rsidR="00A1596F" w:rsidRPr="00D14992">
              <w:rPr>
                <w:b/>
              </w:rPr>
              <w:t>kal</w:t>
            </w:r>
            <w:r w:rsidR="00A1596F">
              <w:t xml:space="preserve"> overholde krav til opmagasineringsvolumen</w:t>
            </w:r>
          </w:p>
          <w:p w14:paraId="04BB0D01" w14:textId="1694341E" w:rsidR="00A1596F" w:rsidRDefault="00E551AE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Volumenet </w:t>
            </w:r>
            <w:r w:rsidRPr="00D14992">
              <w:rPr>
                <w:b/>
              </w:rPr>
              <w:t>skal</w:t>
            </w:r>
            <w:r>
              <w:t xml:space="preserve"> være dokumenteret med 3D-terrænmodel</w:t>
            </w:r>
          </w:p>
          <w:p w14:paraId="4EA02FA0" w14:textId="7443B528" w:rsidR="00E551AE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Arealet </w:t>
            </w:r>
            <w:r w:rsidRPr="00D14992">
              <w:rPr>
                <w:b/>
              </w:rPr>
              <w:t>skal</w:t>
            </w:r>
            <w:r>
              <w:t xml:space="preserve"> være zoneinddelt</w:t>
            </w:r>
          </w:p>
          <w:p w14:paraId="69BAFC7A" w14:textId="77777777" w:rsidR="00A1596F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udarbejdes en plan for fyldning og tømning af anlægget, samt flow gennem anlægget ved hverdagsregn og skybrud</w:t>
            </w:r>
          </w:p>
          <w:p w14:paraId="1E1AC3AC" w14:textId="080375F4" w:rsidR="00D14992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planlægges en dæmning og styringsstruktur</w:t>
            </w:r>
          </w:p>
          <w:p w14:paraId="72AD9393" w14:textId="77777777" w:rsidR="00D14992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Styringsstrukturen </w:t>
            </w:r>
            <w:r w:rsidRPr="00D14992">
              <w:rPr>
                <w:b/>
              </w:rPr>
              <w:t>skal</w:t>
            </w:r>
            <w:r>
              <w:t xml:space="preserve"> være faunapassable og skal kunne styre udløbsflowet fra </w:t>
            </w:r>
            <w:r w:rsidRPr="001F0BE9">
              <w:t>0 m</w:t>
            </w:r>
            <w:r w:rsidRPr="001F0BE9">
              <w:rPr>
                <w:vertAlign w:val="superscript"/>
              </w:rPr>
              <w:t>3</w:t>
            </w:r>
            <w:r w:rsidRPr="001F0BE9">
              <w:t>/s op til åens lokale vandføringskapacitet</w:t>
            </w:r>
          </w:p>
          <w:p w14:paraId="02BE7A94" w14:textId="0DC3E240" w:rsidR="00D14992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>For dynamisk styringsstruktur</w:t>
            </w:r>
            <w:r w:rsidRPr="00D14992">
              <w:rPr>
                <w:b/>
              </w:rPr>
              <w:t xml:space="preserve"> skal</w:t>
            </w:r>
            <w:r>
              <w:t xml:space="preserve"> overvejes:</w:t>
            </w:r>
          </w:p>
          <w:p w14:paraId="217FE704" w14:textId="77777777" w:rsidR="00D14992" w:rsidRDefault="00D14992" w:rsidP="00D14992">
            <w:pPr>
              <w:pStyle w:val="Listeafsnit"/>
              <w:numPr>
                <w:ilvl w:val="1"/>
                <w:numId w:val="25"/>
              </w:numPr>
            </w:pPr>
            <w:r>
              <w:t>P</w:t>
            </w:r>
            <w:r w:rsidRPr="00003A49">
              <w:t>laceringen af komponenterne i styringsanlægget i forhold til driftssikkerheden og sikkerheden for driftspersonalet i brugssituationen</w:t>
            </w:r>
          </w:p>
          <w:p w14:paraId="2B3EBAFB" w14:textId="6D423230" w:rsidR="00D14992" w:rsidRDefault="00762344" w:rsidP="00D14992">
            <w:pPr>
              <w:pStyle w:val="Listeafsnit"/>
              <w:numPr>
                <w:ilvl w:val="1"/>
                <w:numId w:val="25"/>
              </w:numPr>
            </w:pPr>
            <w:r>
              <w:t>S</w:t>
            </w:r>
            <w:r w:rsidR="00D14992">
              <w:t>tyringsanlægget</w:t>
            </w:r>
            <w:r>
              <w:t>s</w:t>
            </w:r>
            <w:r w:rsidR="00D14992">
              <w:t xml:space="preserve"> mulighed for tilbagefald til en statisk styring</w:t>
            </w:r>
          </w:p>
          <w:p w14:paraId="10048C1C" w14:textId="77777777" w:rsidR="00D14992" w:rsidRDefault="00D14992" w:rsidP="00D14992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4D1715">
              <w:rPr>
                <w:b/>
              </w:rPr>
              <w:t>skal</w:t>
            </w:r>
            <w:r>
              <w:t xml:space="preserve"> indeholde nødoverløb</w:t>
            </w:r>
          </w:p>
          <w:p w14:paraId="18658F2D" w14:textId="26224377" w:rsidR="003F4330" w:rsidRDefault="001F330F" w:rsidP="00206052">
            <w:pPr>
              <w:pStyle w:val="Listeafsnit"/>
              <w:numPr>
                <w:ilvl w:val="0"/>
                <w:numId w:val="25"/>
              </w:numPr>
            </w:pPr>
            <w:r>
              <w:t>Anlægget</w:t>
            </w:r>
            <w:r w:rsidR="003F4330">
              <w:t xml:space="preserve"> </w:t>
            </w:r>
            <w:r w:rsidR="003F4330" w:rsidRPr="004D1715">
              <w:rPr>
                <w:b/>
              </w:rPr>
              <w:t>skal</w:t>
            </w:r>
            <w:r w:rsidR="003F4330">
              <w:t xml:space="preserve"> håndtere bagvand</w:t>
            </w:r>
          </w:p>
        </w:tc>
      </w:tr>
    </w:tbl>
    <w:bookmarkEnd w:id="8"/>
    <w:p w14:paraId="4355595F" w14:textId="249E483F" w:rsidR="00A1596F" w:rsidRDefault="00A1596F" w:rsidP="005654C0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791387" w:rsidRPr="00791387" w14:paraId="56225960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13F4D882" w14:textId="2BB0F5C8" w:rsidR="00E551AE" w:rsidRPr="00791387" w:rsidRDefault="004D1715" w:rsidP="00AB5300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Oversvømmelsesareal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3322B910" w14:textId="77777777" w:rsidR="00E551AE" w:rsidRPr="00791387" w:rsidRDefault="00E551AE" w:rsidP="00AB5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551AE" w:rsidRPr="00791387" w14:paraId="164DDF8F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ECBAB69" w14:textId="651EA8CB" w:rsidR="00E551AE" w:rsidRPr="00791387" w:rsidRDefault="00E551AE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>Opfylder anlægget krav til volumen?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67BDECB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91EF121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73156197" w14:textId="77777777" w:rsidR="00E551AE" w:rsidRPr="00791387" w:rsidRDefault="00E551AE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551AE" w:rsidRPr="00791387" w14:paraId="6B9D1F55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3ACFC2D" w14:textId="77777777" w:rsidR="00E551AE" w:rsidRPr="00791387" w:rsidRDefault="00E551AE" w:rsidP="00E551AE">
            <w:pPr>
              <w:pStyle w:val="brd"/>
              <w:jc w:val="left"/>
              <w:rPr>
                <w:rFonts w:eastAsiaTheme="minorHAnsi"/>
                <w:b w:val="0"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Krav til volumen i Projektkatalog 2018: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  <w:p w14:paraId="4486349C" w14:textId="69755595" w:rsidR="00E551AE" w:rsidRPr="00791387" w:rsidRDefault="00E551AE" w:rsidP="00E551A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Tilgængeligt volumen i </w:t>
            </w:r>
            <w:r w:rsidR="00C06DEA">
              <w:rPr>
                <w:rFonts w:eastAsiaTheme="minorHAnsi" w:cs="Arial"/>
                <w:b w:val="0"/>
                <w:i/>
                <w:color w:val="578793" w:themeColor="accent5" w:themeShade="BF"/>
              </w:rPr>
              <w:t>anlægget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jf. dispositionsforslag: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</w:tc>
      </w:tr>
      <w:tr w:rsidR="00E551AE" w:rsidRPr="00791387" w14:paraId="7FF49874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5C7F7D8" w14:textId="7E2EBB6F" w:rsidR="00E551AE" w:rsidRPr="00791387" w:rsidRDefault="004D1715" w:rsidP="00AB5300">
            <w:pPr>
              <w:pStyle w:val="Overskrift3"/>
              <w:rPr>
                <w:bCs/>
                <w:color w:val="578793" w:themeColor="accent5" w:themeShade="BF"/>
              </w:rPr>
            </w:pPr>
            <w:bookmarkStart w:id="9" w:name="_Hlk7781610"/>
            <w:r w:rsidRPr="00791387">
              <w:rPr>
                <w:color w:val="578793" w:themeColor="accent5" w:themeShade="BF"/>
              </w:rPr>
              <w:t>FOR OVERSVØMMELSESAREALER MED LAV FYLDNING: Er der i samarbejde med Projektsekretariatet valgt det endelige volumen?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37BC59A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1E587E43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3F09799" w14:textId="77777777" w:rsidR="00E551AE" w:rsidRPr="00791387" w:rsidRDefault="00E551AE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551AE" w:rsidRPr="00791387" w14:paraId="68D0CC49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5898C1B" w14:textId="354E2E2C" w:rsidR="00E551AE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bookmarkEnd w:id="9"/>
      <w:tr w:rsidR="004D1715" w:rsidRPr="00791387" w14:paraId="7EE0A7F2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C2240C4" w14:textId="4523D12E" w:rsidR="004D1715" w:rsidRPr="00791387" w:rsidRDefault="004D1715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Er </w:t>
            </w:r>
            <w:r w:rsidR="00C06DEA">
              <w:rPr>
                <w:color w:val="578793" w:themeColor="accent5" w:themeShade="BF"/>
              </w:rPr>
              <w:t>anlæggets</w:t>
            </w:r>
            <w:r w:rsidRPr="00791387">
              <w:rPr>
                <w:color w:val="578793" w:themeColor="accent5" w:themeShade="BF"/>
              </w:rPr>
              <w:t xml:space="preserve"> volumen bestemt med en 3D-terrænmodel?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91B8781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02A33B5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E0E8A69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5E418921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B97EBE6" w14:textId="48BCCD98" w:rsidR="004D1715" w:rsidRPr="00791387" w:rsidRDefault="004D1715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</w:t>
            </w:r>
            <w:r w:rsidR="00023601"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E551AE" w:rsidRPr="00791387" w14:paraId="22624067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D39FC9D" w14:textId="712C5E26" w:rsidR="00E551AE" w:rsidRPr="00791387" w:rsidRDefault="00D1499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>Online oversvømmelsesmagasin: Er anlægget zoneinddelt?</w:t>
            </w:r>
            <w:r w:rsidR="00FD4958" w:rsidRPr="00791387">
              <w:rPr>
                <w:color w:val="578793" w:themeColor="accent5" w:themeShade="BF"/>
              </w:rPr>
              <w:t xml:space="preserve"> Herunder, er der udarbejdet en kortlægning af hvilke områder er sårbare og hvor ofte de må oversvømmes?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49CE2B0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1B130A3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75A3A79E" w14:textId="77777777" w:rsidR="00E551AE" w:rsidRPr="00791387" w:rsidRDefault="00E551AE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551AE" w:rsidRPr="00791387" w14:paraId="6A84351A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E4D6764" w14:textId="39666261" w:rsidR="00E551AE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4D57B151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52FA463" w14:textId="180072FF" w:rsidR="004D1715" w:rsidRPr="00791387" w:rsidRDefault="004D1715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udarbejdet en plan for fyldning og tømning af anlægget, samt flow gennem anlægget ved hverdagsregn og skybrud?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FC26CCA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0D460EB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E96E18E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31C6A747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83A5B20" w14:textId="6A4A8909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3377D77C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99E0379" w14:textId="05CBCCA9" w:rsidR="004D1715" w:rsidRPr="00791387" w:rsidRDefault="004D1715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Dæmning og styringsanlæg: Er oversvømmelsesmagasinet afgrænset af en dæmning med et styringsanlæg?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DF7E2B2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9C080CE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91A5D3D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6A4DCBD1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17928039" w14:textId="68549F45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0AA51B91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5910B35" w14:textId="2D2BA667" w:rsidR="004D1715" w:rsidRPr="00791387" w:rsidRDefault="00A84A9B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A84A9B">
              <w:rPr>
                <w:color w:val="578793" w:themeColor="accent5" w:themeShade="BF"/>
              </w:rPr>
              <w:t>Styringsanlæg, hvor Sluseplanen for Harrestrup Å-systemet angiver evt. fordelingssluse: Har projektgruppen overvejet om fordelingsslusen skal etableres i samråd med de øvrige parter i slusegruppen</w:t>
            </w:r>
            <w:r>
              <w:rPr>
                <w:color w:val="578793" w:themeColor="accent5" w:themeShade="BF"/>
              </w:rPr>
              <w:t>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867DAE0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344AF6B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D0A993A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79ECA227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B1F46D0" w14:textId="20E98D74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7C34AC8C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615B778" w14:textId="7AAF2FCA" w:rsidR="004D1715" w:rsidRPr="00791387" w:rsidRDefault="00A84A9B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A84A9B">
              <w:rPr>
                <w:color w:val="578793" w:themeColor="accent5" w:themeShade="BF"/>
              </w:rPr>
              <w:t>Hvis der svares Ja i pkt. 2.2.7: Er dette godkendt af Styringsoperatøren?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A2C2F78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5C25BCE6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ECCA723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3E22F102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BCC77F7" w14:textId="136F5035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0E4FF816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18A1440" w14:textId="74956B28" w:rsidR="004D1715" w:rsidRPr="00791387" w:rsidRDefault="004D1715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Hvis der er valgt et </w:t>
            </w:r>
            <w:r w:rsidRPr="00791387">
              <w:rPr>
                <w:caps/>
                <w:color w:val="578793" w:themeColor="accent5" w:themeShade="BF"/>
              </w:rPr>
              <w:t>dynamisk styringsanlæg</w:t>
            </w:r>
            <w:r w:rsidRPr="00791387">
              <w:rPr>
                <w:color w:val="578793" w:themeColor="accent5" w:themeShade="BF"/>
              </w:rPr>
              <w:t xml:space="preserve">: Indeholder </w:t>
            </w:r>
            <w:r w:rsidR="00C06DEA">
              <w:rPr>
                <w:color w:val="578793" w:themeColor="accent5" w:themeShade="BF"/>
              </w:rPr>
              <w:t>anlægget</w:t>
            </w:r>
            <w:r w:rsidRPr="00791387">
              <w:rPr>
                <w:color w:val="578793" w:themeColor="accent5" w:themeShade="BF"/>
              </w:rPr>
              <w:t xml:space="preserve"> et styringsanlæg, der er faunapassabelt (akvatisk fauna) og kan styre udløbsflowet trinløst fra 0 m3/s op til åens lokale vandføringskapacitet?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937DEE6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F6EFCF0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FEA65CA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21170C55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CED27A7" w14:textId="0B5C278F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5CE5F453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C40EA7B" w14:textId="434E7EC8" w:rsidR="004D1715" w:rsidRPr="00791387" w:rsidRDefault="004D1715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 xml:space="preserve">Hvis der er valgt et </w:t>
            </w:r>
            <w:r w:rsidRPr="00791387">
              <w:rPr>
                <w:caps/>
                <w:color w:val="578793" w:themeColor="accent5" w:themeShade="BF"/>
              </w:rPr>
              <w:t>dynamisk styringsanlæg</w:t>
            </w:r>
            <w:r w:rsidRPr="00791387">
              <w:rPr>
                <w:color w:val="578793" w:themeColor="accent5" w:themeShade="BF"/>
              </w:rPr>
              <w:t>: Er placeringen af komponenterne i styringsanlægget overvejet i forhold til driftssikkerheden og sikkerheden for driftspersonalet i brugssituationen?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1701CBE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50B775F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3EF42E5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7A0DAB39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CDB09A3" w14:textId="04BFE8A6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2CA53082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96E9108" w14:textId="72307E6F" w:rsidR="004D1715" w:rsidRPr="00791387" w:rsidRDefault="0017422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Hvis der er valgt et </w:t>
            </w:r>
            <w:r w:rsidRPr="00791387">
              <w:rPr>
                <w:caps/>
                <w:color w:val="578793" w:themeColor="accent5" w:themeShade="BF"/>
              </w:rPr>
              <w:t>dynamisk</w:t>
            </w:r>
            <w:r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aps/>
                <w:color w:val="578793" w:themeColor="accent5" w:themeShade="BF"/>
              </w:rPr>
              <w:t>styringsanlæg</w:t>
            </w:r>
            <w:r w:rsidRPr="00791387">
              <w:rPr>
                <w:color w:val="578793" w:themeColor="accent5" w:themeShade="BF"/>
              </w:rPr>
              <w:t>: Indeholder styringsanlægget mulighed for tilbagefald til en statisk styring?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1BECC54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FB18610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870DB98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13D9D700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842C058" w14:textId="6459D9E5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2E2FCD2D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719C51D" w14:textId="52DDB2DF" w:rsidR="004D1715" w:rsidRPr="00791387" w:rsidRDefault="0017422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Nødoverløb: Indeholder </w:t>
            </w:r>
            <w:r w:rsidR="00C06DEA">
              <w:rPr>
                <w:color w:val="578793" w:themeColor="accent5" w:themeShade="BF"/>
              </w:rPr>
              <w:t>anlægget</w:t>
            </w:r>
            <w:r w:rsidRPr="00791387">
              <w:rPr>
                <w:color w:val="578793" w:themeColor="accent5" w:themeShade="BF"/>
              </w:rPr>
              <w:t xml:space="preserve"> et nødoverløb?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2ABA029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D2C0855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D486AA4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595B7EDA" w14:textId="77777777" w:rsidTr="0020605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ADF08A4" w14:textId="4DCA05B6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:rsidRPr="00791387" w14:paraId="706037AE" w14:textId="77777777" w:rsidTr="002060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85EB3DB" w14:textId="0C30B8AA" w:rsidR="00174222" w:rsidRPr="00791387" w:rsidRDefault="0017422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Håndtering af bagvand: Håndterer </w:t>
            </w:r>
            <w:r w:rsidR="00C06DEA">
              <w:rPr>
                <w:color w:val="578793" w:themeColor="accent5" w:themeShade="BF"/>
              </w:rPr>
              <w:t>anlægget</w:t>
            </w:r>
            <w:r w:rsidRPr="00791387">
              <w:rPr>
                <w:color w:val="578793" w:themeColor="accent5" w:themeShade="BF"/>
              </w:rPr>
              <w:t xml:space="preserve"> bagvand?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4268EF5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664721E5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1EC46AD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:rsidRPr="00791387" w14:paraId="129466D7" w14:textId="77777777" w:rsidTr="0020605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6451070" w14:textId="0EFB8FAA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674657C0" w14:textId="10A149CD" w:rsidR="00E551AE" w:rsidRDefault="00E551AE" w:rsidP="005654C0">
      <w:pPr>
        <w:pStyle w:val="OverskriftTekst"/>
      </w:pPr>
    </w:p>
    <w:p w14:paraId="16990A47" w14:textId="5C2853B7" w:rsidR="00174222" w:rsidRDefault="00174222">
      <w:pPr>
        <w:spacing w:after="200" w:line="23" w:lineRule="auto"/>
        <w:rPr>
          <w:b/>
        </w:rPr>
      </w:pPr>
      <w:r>
        <w:br w:type="page"/>
      </w:r>
    </w:p>
    <w:p w14:paraId="12207B69" w14:textId="09CA3F08" w:rsidR="00E551AE" w:rsidRDefault="00174222" w:rsidP="00174222">
      <w:pPr>
        <w:pStyle w:val="Overskrift2"/>
      </w:pPr>
      <w:r>
        <w:lastRenderedPageBreak/>
        <w:t>Skybrudsbassin</w:t>
      </w:r>
      <w:r w:rsidR="007D79DF">
        <w:t>, tekniske funktionskrav</w:t>
      </w:r>
    </w:p>
    <w:p w14:paraId="73D2F0A7" w14:textId="15CB5F80" w:rsidR="00174222" w:rsidRPr="00174222" w:rsidRDefault="00174222" w:rsidP="00174222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</w:t>
      </w:r>
      <w:r>
        <w:t>.4.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174222" w14:paraId="095DA003" w14:textId="77777777" w:rsidTr="0016457C">
        <w:tc>
          <w:tcPr>
            <w:tcW w:w="9656" w:type="dxa"/>
            <w:shd w:val="clear" w:color="auto" w:fill="FFFFCC"/>
          </w:tcPr>
          <w:p w14:paraId="1DD2F7D3" w14:textId="20544896" w:rsidR="00174222" w:rsidRDefault="00174222" w:rsidP="00AB5300">
            <w:pPr>
              <w:pStyle w:val="OverskriftTekst"/>
            </w:pPr>
            <w:bookmarkStart w:id="10" w:name="_Hlk7856499"/>
            <w:r>
              <w:t>Tjekliste</w:t>
            </w:r>
            <w:r w:rsidR="00FD4958">
              <w:t xml:space="preserve"> over tekniske funktionskrav til skybrudsbassiner</w:t>
            </w:r>
          </w:p>
          <w:p w14:paraId="2C153B0B" w14:textId="275EE1D4" w:rsidR="00174222" w:rsidRDefault="00C06DEA" w:rsidP="00352132">
            <w:pPr>
              <w:pStyle w:val="Listeafsnit"/>
              <w:numPr>
                <w:ilvl w:val="0"/>
                <w:numId w:val="25"/>
              </w:numPr>
            </w:pPr>
            <w:r>
              <w:t>P</w:t>
            </w:r>
            <w:r w:rsidR="00352132">
              <w:t xml:space="preserve">rojektgruppen </w:t>
            </w:r>
            <w:r w:rsidR="00352132" w:rsidRPr="00352132">
              <w:rPr>
                <w:b/>
              </w:rPr>
              <w:t>skal</w:t>
            </w:r>
            <w:r w:rsidR="00352132">
              <w:t xml:space="preserve"> vurdere om </w:t>
            </w:r>
            <w:r>
              <w:t>anlægget</w:t>
            </w:r>
            <w:r w:rsidRPr="00294645">
              <w:t xml:space="preserve"> </w:t>
            </w:r>
            <w:r w:rsidR="00352132" w:rsidRPr="00294645">
              <w:t>er relevant i forhold til de lokale forhold, idet de lokale regnvandstilledninger er placeret eller kan placeres sådan, at bassinet kan komme i anvendelse</w:t>
            </w:r>
          </w:p>
          <w:p w14:paraId="653A66D5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D14992">
              <w:rPr>
                <w:b/>
              </w:rPr>
              <w:t>skal</w:t>
            </w:r>
            <w:r>
              <w:t xml:space="preserve"> overholde krav til opmagasineringsvolumen</w:t>
            </w:r>
          </w:p>
          <w:p w14:paraId="0C87E74D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Volumenet </w:t>
            </w:r>
            <w:r w:rsidRPr="00D14992">
              <w:rPr>
                <w:b/>
              </w:rPr>
              <w:t>skal</w:t>
            </w:r>
            <w:r>
              <w:t xml:space="preserve"> være dokumenteret med 3D-terrænmodel</w:t>
            </w:r>
          </w:p>
          <w:p w14:paraId="2BFAE2BC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Arealet </w:t>
            </w:r>
            <w:r w:rsidRPr="00D14992">
              <w:rPr>
                <w:b/>
              </w:rPr>
              <w:t>skal</w:t>
            </w:r>
            <w:r>
              <w:t xml:space="preserve"> være zoneinddelt</w:t>
            </w:r>
          </w:p>
          <w:p w14:paraId="52D9005E" w14:textId="48D98316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udarbejdes en plan for fyldning og tømning af anlægget, samt flow gennem anlægget ved hverdagsregn og skybrud</w:t>
            </w:r>
          </w:p>
          <w:p w14:paraId="5B86BAE2" w14:textId="68484343" w:rsidR="00352132" w:rsidRDefault="00C06DEA" w:rsidP="00352132">
            <w:pPr>
              <w:pStyle w:val="Listeafsnit"/>
              <w:numPr>
                <w:ilvl w:val="0"/>
                <w:numId w:val="25"/>
              </w:numPr>
            </w:pPr>
            <w:r>
              <w:t>Anlægget</w:t>
            </w:r>
            <w:r w:rsidR="00352132">
              <w:t xml:space="preserve"> </w:t>
            </w:r>
            <w:r w:rsidR="00352132" w:rsidRPr="00352132">
              <w:rPr>
                <w:b/>
              </w:rPr>
              <w:t>skal</w:t>
            </w:r>
            <w:r w:rsidR="00352132">
              <w:t xml:space="preserve"> indeholde</w:t>
            </w:r>
            <w:r w:rsidR="00352132" w:rsidRPr="00294645">
              <w:t xml:space="preserve"> en indløbsstruktur, der modtager overskydende regnvand fra regnvandskloak eller fra skybrudsveje fra oplandet</w:t>
            </w:r>
          </w:p>
          <w:p w14:paraId="69EFE738" w14:textId="4EC7C5EC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planlægges en styringsstruktur</w:t>
            </w:r>
          </w:p>
          <w:p w14:paraId="33863DB7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Styringsstrukturen </w:t>
            </w:r>
            <w:r w:rsidRPr="00D14992">
              <w:rPr>
                <w:b/>
              </w:rPr>
              <w:t>skal</w:t>
            </w:r>
            <w:r>
              <w:t xml:space="preserve"> være faunapassable og skal kunne styre udløbsflowet fra </w:t>
            </w:r>
            <w:r w:rsidRPr="001F0BE9">
              <w:t>0 m</w:t>
            </w:r>
            <w:r w:rsidRPr="001F0BE9">
              <w:rPr>
                <w:vertAlign w:val="superscript"/>
              </w:rPr>
              <w:t>3</w:t>
            </w:r>
            <w:r w:rsidRPr="001F0BE9">
              <w:t>/s op til åens lokale vandføringskapacitet</w:t>
            </w:r>
          </w:p>
          <w:p w14:paraId="3FFA5E50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>For dynamisk styringsstruktur</w:t>
            </w:r>
            <w:r w:rsidRPr="00D14992">
              <w:rPr>
                <w:b/>
              </w:rPr>
              <w:t xml:space="preserve"> skal</w:t>
            </w:r>
            <w:r>
              <w:t xml:space="preserve"> overvejes:</w:t>
            </w:r>
          </w:p>
          <w:p w14:paraId="0300EBD2" w14:textId="77777777" w:rsidR="00352132" w:rsidRDefault="00352132" w:rsidP="00352132">
            <w:pPr>
              <w:pStyle w:val="Listeafsnit"/>
              <w:numPr>
                <w:ilvl w:val="1"/>
                <w:numId w:val="25"/>
              </w:numPr>
            </w:pPr>
            <w:r>
              <w:t>P</w:t>
            </w:r>
            <w:r w:rsidRPr="00003A49">
              <w:t>laceringen af komponenterne i styringsanlægget i forhold til driftssikkerheden og sikkerheden for driftspersonalet i brugssituationen</w:t>
            </w:r>
          </w:p>
          <w:p w14:paraId="55639913" w14:textId="77777777" w:rsidR="00352132" w:rsidRDefault="00352132" w:rsidP="00352132">
            <w:pPr>
              <w:pStyle w:val="Listeafsnit"/>
              <w:numPr>
                <w:ilvl w:val="1"/>
                <w:numId w:val="25"/>
              </w:numPr>
            </w:pPr>
            <w:r>
              <w:t>styringsanlægget mulighed for tilbagefald til en statisk styring</w:t>
            </w:r>
          </w:p>
          <w:p w14:paraId="2747D25A" w14:textId="335558BE" w:rsidR="00352132" w:rsidRDefault="00352132" w:rsidP="00206052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4D1715">
              <w:rPr>
                <w:b/>
              </w:rPr>
              <w:t>skal</w:t>
            </w:r>
            <w:r>
              <w:t xml:space="preserve"> indeholde nødoverløb</w:t>
            </w:r>
          </w:p>
        </w:tc>
      </w:tr>
    </w:tbl>
    <w:bookmarkEnd w:id="10"/>
    <w:p w14:paraId="7CC2D63E" w14:textId="3C7E8BA5" w:rsidR="00174222" w:rsidRDefault="00174222" w:rsidP="00174222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174222" w:rsidRPr="002F78B4" w14:paraId="05383309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0655B6FC" w14:textId="30486BFA" w:rsidR="00174222" w:rsidRPr="00791387" w:rsidRDefault="00AB5300" w:rsidP="00AB5300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Skybrudsbassin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21599866" w14:textId="77777777" w:rsidR="00174222" w:rsidRPr="00791387" w:rsidRDefault="00174222" w:rsidP="00AB5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174222" w14:paraId="0D6B3CC9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80A99AA" w14:textId="7B8273B3" w:rsidR="00174222" w:rsidRPr="00791387" w:rsidRDefault="00352132" w:rsidP="00AB5300">
            <w:pPr>
              <w:pStyle w:val="Overskrift3"/>
              <w:rPr>
                <w:bCs/>
                <w:color w:val="578793" w:themeColor="accent5" w:themeShade="BF"/>
              </w:rPr>
            </w:pPr>
            <w:bookmarkStart w:id="11" w:name="_Hlk7782757"/>
            <w:r w:rsidRPr="00791387">
              <w:rPr>
                <w:rFonts w:eastAsiaTheme="minorHAnsi" w:cs="Arial"/>
                <w:color w:val="578793" w:themeColor="accent5" w:themeShade="BF"/>
              </w:rPr>
              <w:t xml:space="preserve">Vurderer projektgruppen, at </w:t>
            </w:r>
            <w:r w:rsidR="00C06DEA">
              <w:rPr>
                <w:rFonts w:eastAsiaTheme="minorHAnsi" w:cs="Arial"/>
                <w:color w:val="578793" w:themeColor="accent5" w:themeShade="BF"/>
              </w:rPr>
              <w:t>anlægget</w:t>
            </w:r>
            <w:r w:rsidRPr="00791387">
              <w:rPr>
                <w:rFonts w:eastAsiaTheme="minorHAnsi" w:cs="Arial"/>
                <w:color w:val="578793" w:themeColor="accent5" w:themeShade="BF"/>
              </w:rPr>
              <w:t xml:space="preserve"> er relevant i forhold til de lokale forhold, idet de lokale regnvandstilledninger er placeret eller kan placeres sådan, at bassinet kan komme i anvendelse?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9B5EDD8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3723E34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0C9165A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76BC99FF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E88F219" w14:textId="33625254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bookmarkEnd w:id="11"/>
      <w:tr w:rsidR="00352132" w14:paraId="1BD546BF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21D1C06" w14:textId="77777777" w:rsidR="00352132" w:rsidRPr="00791387" w:rsidRDefault="0035213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>Opfylder anlægget krav til volumen?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1C904D1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7CAC2D4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8A1375A" w14:textId="77777777" w:rsidR="00352132" w:rsidRPr="00791387" w:rsidRDefault="0035213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352132" w14:paraId="4E08BE14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007D910" w14:textId="77777777" w:rsidR="00352132" w:rsidRPr="00791387" w:rsidRDefault="00352132" w:rsidP="00AB5300">
            <w:pPr>
              <w:pStyle w:val="brd"/>
              <w:jc w:val="left"/>
              <w:rPr>
                <w:rFonts w:eastAsiaTheme="minorHAnsi"/>
                <w:b w:val="0"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Krav til volumen i Projektkatalog 2018: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  <w:p w14:paraId="281F2630" w14:textId="1E2EB32E" w:rsidR="00352132" w:rsidRPr="00791387" w:rsidRDefault="00352132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Tilgængeligt volumen i </w:t>
            </w:r>
            <w:r w:rsidR="00C06DEA">
              <w:rPr>
                <w:rFonts w:eastAsiaTheme="minorHAnsi" w:cs="Arial"/>
                <w:b w:val="0"/>
                <w:i/>
                <w:color w:val="578793" w:themeColor="accent5" w:themeShade="BF"/>
              </w:rPr>
              <w:t>anlægget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jf. dispositionsforslag: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</w:tc>
      </w:tr>
      <w:tr w:rsidR="00174222" w14:paraId="02E9BBFA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70A34E4" w14:textId="564A5C38" w:rsidR="00174222" w:rsidRPr="00791387" w:rsidRDefault="0017422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 xml:space="preserve">Er </w:t>
            </w:r>
            <w:r w:rsidR="00C06DEA">
              <w:rPr>
                <w:color w:val="578793" w:themeColor="accent5" w:themeShade="BF"/>
              </w:rPr>
              <w:t>anlæggets</w:t>
            </w:r>
            <w:r w:rsidRPr="00791387">
              <w:rPr>
                <w:color w:val="578793" w:themeColor="accent5" w:themeShade="BF"/>
              </w:rPr>
              <w:t xml:space="preserve"> volumen bestemt med en 3D-terrænmodel?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D9BBE2F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ADBE31F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70A4F220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4A4E9F3C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BDD0D28" w14:textId="3C34D14A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0D34EDEE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53F9A43" w14:textId="7B3D2CAA" w:rsidR="00174222" w:rsidRPr="00791387" w:rsidRDefault="0017422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O</w:t>
            </w:r>
            <w:r w:rsidR="00BA6B8D">
              <w:rPr>
                <w:color w:val="578793" w:themeColor="accent5" w:themeShade="BF"/>
              </w:rPr>
              <w:t>ff</w:t>
            </w:r>
            <w:r w:rsidRPr="00791387">
              <w:rPr>
                <w:color w:val="578793" w:themeColor="accent5" w:themeShade="BF"/>
              </w:rPr>
              <w:t>line oversvømmelsesmagasin: Er anlægget zoneinddelt?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40DD189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112C3C67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91607C5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6FF4D163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2988360" w14:textId="4BE3C8C5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6ACA8F99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E11C92A" w14:textId="77777777" w:rsidR="00174222" w:rsidRPr="00791387" w:rsidRDefault="0017422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udarbejdet en plan for fyldning og tømning af anlægget, samt flow gennem anlægget ved hverdagsregn og skybrud?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B5F1006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8F67FC2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3901D8E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60A1C099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7F3D791" w14:textId="10730AFC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352132" w14:paraId="681CE2AA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4AE8133" w14:textId="77777777" w:rsidR="00352132" w:rsidRPr="00791387" w:rsidRDefault="00352132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udarbejdet en plan for fyldning og tømning af anlægget, samt flow gennem anlægget ved hverdagsregn og skybrud?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59F6C74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0105956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E3FFEC0" w14:textId="77777777" w:rsidR="00352132" w:rsidRPr="00791387" w:rsidRDefault="0035213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352132" w14:paraId="5BF429B2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7308892" w14:textId="75AE5135" w:rsidR="0035213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615CD03E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8668F37" w14:textId="54D51AD2" w:rsidR="00174222" w:rsidRPr="00791387" w:rsidRDefault="00AB5300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Indløbsstruktur: Indeholder </w:t>
            </w:r>
            <w:r w:rsidR="00C06DEA">
              <w:rPr>
                <w:color w:val="578793" w:themeColor="accent5" w:themeShade="BF"/>
              </w:rPr>
              <w:t>anlægget</w:t>
            </w:r>
            <w:r w:rsidR="00C06DEA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en indløbsstruktur, der modtager overskydende regnvand fra regnvandskloak eller fra skybrudsveje fra oplandet?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190FE75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27EA14D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EFED5CD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676811DB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0ADD242" w14:textId="5537D35C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450372B3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E81DD45" w14:textId="2F5A7797" w:rsidR="00174222" w:rsidRPr="00791387" w:rsidRDefault="00AB5300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Styringsanlæg: Indeholder </w:t>
            </w:r>
            <w:r w:rsidR="00C06DEA">
              <w:rPr>
                <w:color w:val="578793" w:themeColor="accent5" w:themeShade="BF"/>
              </w:rPr>
              <w:t>anlægget</w:t>
            </w:r>
            <w:r w:rsidR="00C06DEA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et styringsanlæg, der kan styre udløbsflowet trinløst fra 0 m3/s op til kapaciteten af tilledningen?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7126A51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1885A5DB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A3882EC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222F74A7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0540423" w14:textId="7A44FBEB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4DB0144E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19AFE84" w14:textId="24F75FBB" w:rsidR="00174222" w:rsidRPr="00791387" w:rsidRDefault="00AB5300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>Styringsanlæg: Er placeringen af komponenterne i styringsanlægget overvejet i forhold til driftssikkerheden og sikkerheden for driftspersonalet i brugssituationen?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222CB40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0BDBF9B2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106D1EC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015697BB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707CD29" w14:textId="3210B462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5E4DD900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207A1E5" w14:textId="7DE4B1BC" w:rsidR="00174222" w:rsidRPr="00791387" w:rsidRDefault="00AB5300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Styringsanlæg: Indeholder styringsanlægget mulighed for tilbagefald til en statisk styring?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9DABA8A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733182C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E333A3C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450B8121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B8AC098" w14:textId="7D64E450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AB5300" w14:paraId="0DC7ACFB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E5A187F" w14:textId="1E0E41FC" w:rsidR="00AB5300" w:rsidRPr="00791387" w:rsidRDefault="00AB5300" w:rsidP="00AB5300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Nødoverløb: Indeholder </w:t>
            </w:r>
            <w:r w:rsidR="00C06DEA">
              <w:rPr>
                <w:color w:val="578793" w:themeColor="accent5" w:themeShade="BF"/>
              </w:rPr>
              <w:t>anlægget</w:t>
            </w:r>
            <w:r w:rsidR="00C06DEA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et nødoverløb?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16AC56F" w14:textId="77777777" w:rsidR="00AB5300" w:rsidRPr="00791387" w:rsidRDefault="00AB5300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5825128F" w14:textId="77777777" w:rsidR="00AB5300" w:rsidRPr="00791387" w:rsidRDefault="00AB5300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145CC9F" w14:textId="77777777" w:rsidR="00AB5300" w:rsidRPr="00791387" w:rsidRDefault="00AB5300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AB5300" w14:paraId="065C868F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043DC05" w14:textId="7697B96E" w:rsidR="00AB5300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5DC00405" w14:textId="2A670DCF" w:rsidR="00174222" w:rsidRDefault="00174222" w:rsidP="00174222">
      <w:pPr>
        <w:pStyle w:val="OverskriftTekst"/>
      </w:pPr>
    </w:p>
    <w:p w14:paraId="4E897772" w14:textId="52E58D7B" w:rsidR="00AB5300" w:rsidRDefault="00AB5300">
      <w:pPr>
        <w:spacing w:after="200" w:line="23" w:lineRule="auto"/>
        <w:rPr>
          <w:b/>
        </w:rPr>
      </w:pPr>
      <w:r>
        <w:br w:type="page"/>
      </w:r>
    </w:p>
    <w:p w14:paraId="4B7195FA" w14:textId="6FF4883F" w:rsidR="00174222" w:rsidRDefault="00AB5300" w:rsidP="00AB5300">
      <w:pPr>
        <w:pStyle w:val="Overskrift2"/>
      </w:pPr>
      <w:r>
        <w:lastRenderedPageBreak/>
        <w:t>Vandløbsudvidelse</w:t>
      </w:r>
      <w:r w:rsidR="007D79DF">
        <w:t>, tekniske funktionskrav</w:t>
      </w:r>
    </w:p>
    <w:p w14:paraId="173033DA" w14:textId="1688C14C" w:rsidR="00AB5300" w:rsidRPr="00174222" w:rsidRDefault="00AB5300" w:rsidP="00AB5300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2.5</w:t>
      </w:r>
      <w: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AB5300" w14:paraId="2E3D8156" w14:textId="77777777" w:rsidTr="0016457C">
        <w:tc>
          <w:tcPr>
            <w:tcW w:w="9656" w:type="dxa"/>
            <w:shd w:val="clear" w:color="auto" w:fill="FFFFCC"/>
          </w:tcPr>
          <w:p w14:paraId="319C73B0" w14:textId="0782238F" w:rsidR="00AB5300" w:rsidRDefault="00AB5300" w:rsidP="00AB5300">
            <w:pPr>
              <w:pStyle w:val="OverskriftTekst"/>
            </w:pPr>
            <w:r>
              <w:t>Tjekliste</w:t>
            </w:r>
            <w:r w:rsidR="00FD4958">
              <w:t xml:space="preserve"> over tekniske funktionskrav til vandløbsudvidelse</w:t>
            </w:r>
            <w:r>
              <w:t>:</w:t>
            </w:r>
          </w:p>
          <w:p w14:paraId="1A8CFFC9" w14:textId="72322C2D" w:rsidR="00AB5300" w:rsidRDefault="00C06DEA" w:rsidP="00EC0F3E">
            <w:pPr>
              <w:pStyle w:val="Listeafsnit"/>
              <w:numPr>
                <w:ilvl w:val="0"/>
                <w:numId w:val="25"/>
              </w:numPr>
            </w:pPr>
            <w:r>
              <w:t>Anlægget</w:t>
            </w:r>
            <w:r w:rsidR="00AB5300">
              <w:t xml:space="preserve"> </w:t>
            </w:r>
            <w:r w:rsidR="00AB5300" w:rsidRPr="00352132">
              <w:rPr>
                <w:b/>
              </w:rPr>
              <w:t>skal</w:t>
            </w:r>
            <w:r w:rsidR="00AB5300">
              <w:t xml:space="preserve"> </w:t>
            </w:r>
            <w:r w:rsidR="00EC0F3E">
              <w:t>opfylde krav om forøgelse af vandføringsevnen</w:t>
            </w:r>
          </w:p>
        </w:tc>
      </w:tr>
    </w:tbl>
    <w:p w14:paraId="251D66A0" w14:textId="77777777" w:rsidR="00AB5300" w:rsidRDefault="00AB5300" w:rsidP="00AB5300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EC0F3E" w:rsidRPr="002F78B4" w14:paraId="0D3ADF73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01C1C8F8" w14:textId="629BBD38" w:rsidR="00EC0F3E" w:rsidRPr="00791387" w:rsidRDefault="00EC0F3E" w:rsidP="004428DA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Vandløbsudvidelse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0247880C" w14:textId="77777777" w:rsidR="00EC0F3E" w:rsidRPr="00791387" w:rsidRDefault="00EC0F3E" w:rsidP="00442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C0F3E" w14:paraId="2AF7DBF7" w14:textId="77777777" w:rsidTr="004428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69AF3E6" w14:textId="684D422B" w:rsidR="00EC0F3E" w:rsidRPr="00791387" w:rsidRDefault="00EC0F3E" w:rsidP="004428DA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>Forøgelse af vandføringsevnen: Opfylder anlægget krav om forøgelse af vandføringsevnen ved brinkfyldt flow?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18B8874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00FE9FDD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3478CF8" w14:textId="77777777" w:rsidR="00EC0F3E" w:rsidRPr="00791387" w:rsidRDefault="00EC0F3E" w:rsidP="0044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C0F3E" w14:paraId="7E3BB288" w14:textId="77777777" w:rsidTr="004428DA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E60F9E9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med nuværende vandløbsprofil: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296025C7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med foreliggende forslag til udformning: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68961DBB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Forøgelse i forhold til nuværende vandløbsprofil: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61FF71FD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</w:p>
          <w:p w14:paraId="1FC4D5B2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med dispositionsforslagets udformning: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01BE57D2" w14:textId="5D46DEE3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Forøgelse i forhold til nuværende vandløbsprofil: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</w:tc>
      </w:tr>
    </w:tbl>
    <w:p w14:paraId="0D32048F" w14:textId="39533944" w:rsidR="00AB5300" w:rsidRDefault="00AB5300" w:rsidP="00174222">
      <w:pPr>
        <w:pStyle w:val="OverskriftTekst"/>
      </w:pPr>
    </w:p>
    <w:p w14:paraId="73CF2A7F" w14:textId="77777777" w:rsidR="004B2CCD" w:rsidRDefault="004B2CCD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48C8BC9F" w14:textId="54C06428" w:rsidR="00EC0F3E" w:rsidRDefault="00EC0F3E" w:rsidP="00EC0F3E">
      <w:pPr>
        <w:pStyle w:val="Overskrift2"/>
      </w:pPr>
      <w:r>
        <w:lastRenderedPageBreak/>
        <w:t>Fjernelse af flaskehalse</w:t>
      </w:r>
      <w:r w:rsidR="007D79DF">
        <w:t>, tekniske funktionskrav</w:t>
      </w:r>
    </w:p>
    <w:p w14:paraId="34E60344" w14:textId="56D6DAB8" w:rsidR="00EC0F3E" w:rsidRPr="00174222" w:rsidRDefault="00EC0F3E" w:rsidP="00EC0F3E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9D152D">
        <w:t>2</w:t>
      </w:r>
      <w:r>
        <w:t>.6.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C0F3E" w14:paraId="3F1DAAD9" w14:textId="77777777" w:rsidTr="0016457C">
        <w:tc>
          <w:tcPr>
            <w:tcW w:w="9656" w:type="dxa"/>
            <w:shd w:val="clear" w:color="auto" w:fill="FFFFCC"/>
          </w:tcPr>
          <w:p w14:paraId="7718176C" w14:textId="5BCEEB13" w:rsidR="00EC0F3E" w:rsidRDefault="00EC0F3E" w:rsidP="004428DA">
            <w:pPr>
              <w:pStyle w:val="OverskriftTekst"/>
            </w:pPr>
            <w:r>
              <w:t>Tjekliste</w:t>
            </w:r>
            <w:r w:rsidR="00FD4958">
              <w:t xml:space="preserve"> over tekniske funktionskrav til fjernelse af flaskehalse</w:t>
            </w:r>
            <w:r>
              <w:t>:</w:t>
            </w:r>
          </w:p>
          <w:p w14:paraId="43582EEA" w14:textId="579CE702" w:rsidR="00B90008" w:rsidRDefault="00B90008" w:rsidP="00B90008">
            <w:pPr>
              <w:pStyle w:val="Listeafsnit"/>
              <w:numPr>
                <w:ilvl w:val="0"/>
                <w:numId w:val="25"/>
              </w:numPr>
              <w:spacing w:after="0"/>
            </w:pPr>
            <w:r>
              <w:t xml:space="preserve">Hydrauliske flaskehalse: </w:t>
            </w:r>
            <w:r w:rsidR="00C06DEA">
              <w:t xml:space="preserve">Anlægget </w:t>
            </w:r>
            <w:r w:rsidRPr="00352132">
              <w:rPr>
                <w:b/>
              </w:rPr>
              <w:t>skal</w:t>
            </w:r>
            <w:r>
              <w:t xml:space="preserve"> opfylde krav om, at flaskehalsens vandføringsevne er lige så stor som vandløbets vandføringsevne op og nedstrøms for flaskehalsen.</w:t>
            </w:r>
          </w:p>
          <w:p w14:paraId="724794A0" w14:textId="7699FF2D" w:rsidR="00EC0F3E" w:rsidRDefault="00B90008" w:rsidP="00B90008">
            <w:pPr>
              <w:pStyle w:val="Listeafsnit"/>
              <w:numPr>
                <w:ilvl w:val="0"/>
                <w:numId w:val="25"/>
              </w:numPr>
            </w:pPr>
            <w:r>
              <w:t xml:space="preserve">Anlægstekniske flaskehalse (jf. tabel 4 i </w:t>
            </w:r>
            <w:r w:rsidRPr="00254106">
              <w:t>Notat Kombinerede løsninger 2048, bilag 2.2 til modeldokumentationen KAP18</w:t>
            </w:r>
            <w:r>
              <w:t xml:space="preserve">): </w:t>
            </w:r>
            <w:r w:rsidR="00C06DEA">
              <w:t xml:space="preserve">Projektet </w:t>
            </w:r>
            <w:r w:rsidRPr="00C54E9A">
              <w:rPr>
                <w:b/>
                <w:bCs/>
              </w:rPr>
              <w:t>skal</w:t>
            </w:r>
            <w:r>
              <w:t xml:space="preserve"> i samarbejde med ejeren af flaskehalsen udføre nærmere analyse af</w:t>
            </w:r>
            <w:r w:rsidR="0023480F">
              <w:t>,</w:t>
            </w:r>
            <w:r>
              <w:t xml:space="preserve"> om det er nødvendigt at ændre flaskehalsene af anlægstekniske årsager. Aftalen med ejeren skal dokumenteres.</w:t>
            </w:r>
          </w:p>
        </w:tc>
      </w:tr>
    </w:tbl>
    <w:p w14:paraId="70300FE2" w14:textId="77777777" w:rsidR="00EC0F3E" w:rsidRDefault="00EC0F3E" w:rsidP="00EC0F3E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EC0F3E" w:rsidRPr="002F78B4" w14:paraId="44376205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7005EA00" w14:textId="12D73DB4" w:rsidR="00EC0F3E" w:rsidRPr="00791387" w:rsidRDefault="00EC0F3E" w:rsidP="004428DA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 xml:space="preserve">Fjernelse af </w:t>
            </w:r>
            <w:r w:rsidR="00B90008">
              <w:rPr>
                <w:b/>
                <w:color w:val="3A5A62" w:themeColor="accent5" w:themeShade="80"/>
              </w:rPr>
              <w:t xml:space="preserve">hydrauliske </w:t>
            </w:r>
            <w:r w:rsidRPr="00791387">
              <w:rPr>
                <w:b/>
                <w:color w:val="3A5A62" w:themeColor="accent5" w:themeShade="80"/>
              </w:rPr>
              <w:t>flaskehalse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2DEEFB9C" w14:textId="77777777" w:rsidR="00EC0F3E" w:rsidRPr="00791387" w:rsidRDefault="00EC0F3E" w:rsidP="00442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C0F3E" w14:paraId="683CCBA4" w14:textId="77777777" w:rsidTr="004428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BB82532" w14:textId="33BB734D" w:rsidR="00EC0F3E" w:rsidRPr="00791387" w:rsidRDefault="00EC0F3E" w:rsidP="004428DA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 xml:space="preserve">Forøgelse af vandføringsevnen: Opfylder anlægget krav om at flaskehalsens vandføringsevne er lige så stor som vandløbets vandføringsevne op- og nedstrøms for flaskehalsen? </w:t>
            </w:r>
            <w:r w:rsidRPr="00791387">
              <w:rPr>
                <w:rFonts w:eastAsiaTheme="minorHAnsi" w:cs="Arial"/>
                <w:b w:val="0"/>
                <w:color w:val="578793" w:themeColor="accent5" w:themeShade="BF"/>
              </w:rPr>
              <w:t>Dette gør sig som udgangspunkt gældende for alle vandspejlskoter op til kritisk kote.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277BEAB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6DA4EE2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01106C0" w14:textId="77777777" w:rsidR="00EC0F3E" w:rsidRPr="00791387" w:rsidRDefault="00EC0F3E" w:rsidP="0044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C0F3E" w14:paraId="0BE7EB2A" w14:textId="77777777" w:rsidTr="004428DA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5D6508D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ved kritisk kote med nuværende flaskehals: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/s</w:t>
            </w:r>
          </w:p>
          <w:p w14:paraId="29DCF9C1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ved kritisk kote op- og nedstrøms nuværende flaskehals: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/s</w:t>
            </w:r>
          </w:p>
          <w:p w14:paraId="6771982D" w14:textId="2C1B7099" w:rsidR="00EC0F3E" w:rsidRPr="00791387" w:rsidRDefault="00EC0F3E" w:rsidP="004428DA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ved kritisk kote med dispositionsforslagets flaskehals: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/s</w:t>
            </w:r>
          </w:p>
        </w:tc>
      </w:tr>
      <w:tr w:rsidR="00B90008" w:rsidRPr="002F78B4" w14:paraId="571DAF71" w14:textId="77777777" w:rsidTr="002604F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432842EC" w14:textId="32C2824B" w:rsidR="00B90008" w:rsidRPr="00791387" w:rsidRDefault="00B90008" w:rsidP="002604FD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 xml:space="preserve">Fjernelse af </w:t>
            </w:r>
            <w:r>
              <w:rPr>
                <w:b/>
                <w:color w:val="3A5A62" w:themeColor="accent5" w:themeShade="80"/>
              </w:rPr>
              <w:t xml:space="preserve">anlægstekniske </w:t>
            </w:r>
            <w:r w:rsidRPr="00791387">
              <w:rPr>
                <w:b/>
                <w:color w:val="3A5A62" w:themeColor="accent5" w:themeShade="80"/>
              </w:rPr>
              <w:t>flaskehalse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7A9C3EAF" w14:textId="77777777" w:rsidR="00B90008" w:rsidRPr="00791387" w:rsidRDefault="00B90008" w:rsidP="0026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B90008" w14:paraId="1C8A8201" w14:textId="77777777" w:rsidTr="002604F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8E0633C" w14:textId="25EDCC8B" w:rsidR="00B90008" w:rsidRPr="00791387" w:rsidRDefault="00B90008" w:rsidP="002604FD">
            <w:pPr>
              <w:pStyle w:val="Overskrift3"/>
              <w:rPr>
                <w:bCs/>
                <w:color w:val="578793" w:themeColor="accent5" w:themeShade="BF"/>
              </w:rPr>
            </w:pPr>
            <w:r w:rsidRPr="00520B07">
              <w:rPr>
                <w:rFonts w:eastAsiaTheme="minorHAnsi" w:cs="Arial"/>
                <w:color w:val="578793" w:themeColor="accent5" w:themeShade="BF"/>
              </w:rPr>
              <w:t>Nærmere analyse af om det er nødvendigt at ændre flaskehalsene af anlægstekniske årsager</w:t>
            </w:r>
            <w:r w:rsidRPr="00356CE4">
              <w:rPr>
                <w:rFonts w:eastAsiaTheme="minorHAnsi" w:cs="Arial"/>
                <w:color w:val="578793" w:themeColor="accent5" w:themeShade="BF"/>
              </w:rPr>
              <w:t xml:space="preserve"> og </w:t>
            </w:r>
            <w:r w:rsidRPr="00D15C03">
              <w:rPr>
                <w:rFonts w:eastAsiaTheme="minorHAnsi" w:cs="Arial"/>
                <w:color w:val="578793" w:themeColor="accent5" w:themeShade="BF"/>
              </w:rPr>
              <w:t>dokumentation af aftale med ejeren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34BBED3" w14:textId="77777777" w:rsidR="00B90008" w:rsidRPr="00791387" w:rsidRDefault="00B90008" w:rsidP="002604F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BE4902D" w14:textId="77777777" w:rsidR="00B90008" w:rsidRPr="00791387" w:rsidRDefault="00B90008" w:rsidP="002604F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A7BDAED" w14:textId="77777777" w:rsidR="00B90008" w:rsidRPr="00791387" w:rsidRDefault="00B90008" w:rsidP="00260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B90008" w14:paraId="5280E727" w14:textId="77777777" w:rsidTr="002604F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2B34593" w14:textId="101AB18A" w:rsidR="00B90008" w:rsidRPr="00B90008" w:rsidRDefault="00B90008" w:rsidP="00B90008">
            <w:pPr>
              <w:pStyle w:val="brd"/>
              <w:jc w:val="left"/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</w:pPr>
            <w:r w:rsidRPr="00B90008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Jf. Fagmanualen afsnit 6.1.2 er det projektgruppen, der vurderer om det er relevant at ændre eller fjerne flaskehalse af anlægstekniske årsager (fx pga. flow, høj vandstand, manglende adgang i dagevis ved fyldning af oversvømmelsesareal), og at dette fx skal afklares med ejeren af krydsende ledninger.</w:t>
            </w:r>
          </w:p>
        </w:tc>
      </w:tr>
    </w:tbl>
    <w:p w14:paraId="5B7131DA" w14:textId="33D2C09F" w:rsidR="008B330C" w:rsidRDefault="008B330C" w:rsidP="00EC0F3E">
      <w:pPr>
        <w:pStyle w:val="OverskriftTekst"/>
      </w:pPr>
    </w:p>
    <w:p w14:paraId="37346150" w14:textId="77777777" w:rsidR="008B330C" w:rsidRDefault="008B330C">
      <w:pPr>
        <w:spacing w:after="200" w:line="23" w:lineRule="auto"/>
        <w:rPr>
          <w:b/>
        </w:rPr>
      </w:pPr>
      <w:r>
        <w:br w:type="page"/>
      </w:r>
    </w:p>
    <w:p w14:paraId="551AE6C3" w14:textId="675A9CE5" w:rsidR="00AB5300" w:rsidRDefault="00341E76" w:rsidP="00341E76">
      <w:pPr>
        <w:pStyle w:val="Overskrift1"/>
      </w:pPr>
      <w:bookmarkStart w:id="12" w:name="_Toc152918487"/>
      <w:r>
        <w:lastRenderedPageBreak/>
        <w:t xml:space="preserve">Sundhed og </w:t>
      </w:r>
      <w:r w:rsidR="008413DB">
        <w:t>s</w:t>
      </w:r>
      <w:r>
        <w:t>ikkerhed</w:t>
      </w:r>
      <w:bookmarkEnd w:id="12"/>
    </w:p>
    <w:p w14:paraId="4EF0F16B" w14:textId="1A41FAEC" w:rsidR="00341E76" w:rsidRDefault="00341E76" w:rsidP="00341E76">
      <w:pPr>
        <w:pStyle w:val="brd"/>
        <w:rPr>
          <w:b/>
        </w:rPr>
      </w:pPr>
      <w:r w:rsidRPr="00341E76">
        <w:rPr>
          <w:b/>
        </w:rPr>
        <w:t xml:space="preserve">Der henvises til Hoveddokumentet afsnit </w:t>
      </w:r>
      <w:r w:rsidR="00E74932">
        <w:rPr>
          <w:b/>
        </w:rPr>
        <w:t>3</w:t>
      </w:r>
      <w:r w:rsidRPr="00341E76">
        <w:rPr>
          <w:b/>
        </w:rPr>
        <w:t xml:space="preserve">.2, samt </w:t>
      </w:r>
      <w:r w:rsidR="002522B2">
        <w:rPr>
          <w:b/>
        </w:rPr>
        <w:t>Fagmanualen</w:t>
      </w:r>
      <w:r w:rsidRPr="00341E76">
        <w:rPr>
          <w:b/>
        </w:rPr>
        <w:t xml:space="preserve"> afsnit </w:t>
      </w:r>
      <w:r w:rsidR="009D152D">
        <w:rPr>
          <w:b/>
        </w:rPr>
        <w:t>3</w:t>
      </w:r>
      <w:r w:rsidR="00F17CE1">
        <w:rPr>
          <w:b/>
        </w:rPr>
        <w:t>.</w:t>
      </w:r>
    </w:p>
    <w:p w14:paraId="029F410B" w14:textId="4FE40D00" w:rsidR="00801537" w:rsidRPr="00341E76" w:rsidRDefault="00801537" w:rsidP="00801537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341E76" w14:paraId="32308242" w14:textId="77777777" w:rsidTr="0016457C">
        <w:tc>
          <w:tcPr>
            <w:tcW w:w="9656" w:type="dxa"/>
            <w:shd w:val="clear" w:color="auto" w:fill="FFFFCC"/>
          </w:tcPr>
          <w:p w14:paraId="2C4BF4DD" w14:textId="1CFE147D" w:rsidR="00341E76" w:rsidRDefault="00341E76" w:rsidP="004428DA">
            <w:pPr>
              <w:pStyle w:val="OverskriftTekst"/>
            </w:pPr>
            <w:r>
              <w:t>Tjekliste</w:t>
            </w:r>
            <w:r w:rsidR="00FD4958">
              <w:t xml:space="preserve"> over tekniske funktionskrav til sundhed og sikkerhed</w:t>
            </w:r>
            <w:r>
              <w:t>:</w:t>
            </w:r>
          </w:p>
          <w:p w14:paraId="50D1967F" w14:textId="10D6BFE2" w:rsidR="00CB5BE6" w:rsidRDefault="006C560D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CB5BE6">
              <w:rPr>
                <w:b/>
              </w:rPr>
              <w:t>skal</w:t>
            </w:r>
            <w:r>
              <w:t xml:space="preserve"> foretages indledende overvejelser omkring</w:t>
            </w:r>
            <w:r w:rsidR="00E53D45">
              <w:t>,</w:t>
            </w:r>
            <w:r>
              <w:t xml:space="preserve"> hvordan sundhed og sikkerhed håndteres i anlægs-, drifts- og brugsfasen</w:t>
            </w:r>
            <w:r w:rsidR="006229D9">
              <w:t xml:space="preserve"> (i tørvejr og skybrud)</w:t>
            </w:r>
            <w:r>
              <w:t>.</w:t>
            </w:r>
            <w:r w:rsidR="00CB5BE6">
              <w:t xml:space="preserve"> </w:t>
            </w:r>
          </w:p>
          <w:p w14:paraId="237E58FC" w14:textId="2D03F778" w:rsidR="005406AB" w:rsidRDefault="009210C3">
            <w:pPr>
              <w:pStyle w:val="Listeafsnit"/>
              <w:numPr>
                <w:ilvl w:val="0"/>
                <w:numId w:val="25"/>
              </w:numPr>
            </w:pPr>
            <w:r>
              <w:t xml:space="preserve">Beskrivelserne af Sundhed og sikkerhed </w:t>
            </w:r>
            <w:r w:rsidR="005406AB" w:rsidRPr="00EE64FD">
              <w:rPr>
                <w:b/>
                <w:bCs/>
              </w:rPr>
              <w:t>skal</w:t>
            </w:r>
            <w:r w:rsidR="005406AB">
              <w:t xml:space="preserve"> opdateres ved ændringer i projektet</w:t>
            </w:r>
            <w:r>
              <w:t xml:space="preserve"> i de efterfølgende projektfaser</w:t>
            </w:r>
            <w:r w:rsidR="005406AB">
              <w:t>.</w:t>
            </w:r>
          </w:p>
          <w:p w14:paraId="78FD8DA9" w14:textId="3B209D4A" w:rsidR="005406AB" w:rsidRDefault="004045F7" w:rsidP="004428DA">
            <w:pPr>
              <w:pStyle w:val="Listeafsnit"/>
              <w:numPr>
                <w:ilvl w:val="0"/>
                <w:numId w:val="25"/>
              </w:numPr>
            </w:pPr>
            <w:r>
              <w:t>B</w:t>
            </w:r>
            <w:r w:rsidR="005406AB">
              <w:t xml:space="preserve">eskrivelserne </w:t>
            </w:r>
            <w:r>
              <w:t xml:space="preserve">af Sundhed og sikkerhed </w:t>
            </w:r>
            <w:r w:rsidRPr="00EE64FD">
              <w:rPr>
                <w:b/>
                <w:bCs/>
              </w:rPr>
              <w:t>skal</w:t>
            </w:r>
            <w:r>
              <w:t xml:space="preserve"> </w:t>
            </w:r>
            <w:r w:rsidR="005406AB">
              <w:t>indgå i drifts- og vedligeholdelsesmanualerne</w:t>
            </w:r>
            <w:r w:rsidR="00F74DD4">
              <w:t>, der udarbejdes efter anlæg</w:t>
            </w:r>
            <w:r>
              <w:t xml:space="preserve">, se afsnit </w:t>
            </w:r>
            <w:r>
              <w:fldChar w:fldCharType="begin"/>
            </w:r>
            <w:r>
              <w:instrText xml:space="preserve"> REF _Ref37147020 \r \h </w:instrText>
            </w:r>
            <w:r>
              <w:fldChar w:fldCharType="separate"/>
            </w:r>
            <w:r w:rsidR="00090CBC">
              <w:t>8</w:t>
            </w:r>
            <w:r>
              <w:fldChar w:fldCharType="end"/>
            </w:r>
            <w:r>
              <w:t>.</w:t>
            </w:r>
          </w:p>
        </w:tc>
      </w:tr>
    </w:tbl>
    <w:p w14:paraId="06F4B0F7" w14:textId="485C241A" w:rsidR="00341E76" w:rsidRDefault="00206052" w:rsidP="00341E76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6229D9" w:rsidRPr="002F78B4" w14:paraId="2EA34E01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7E726120" w14:textId="43C729A3" w:rsidR="006229D9" w:rsidRPr="00791387" w:rsidRDefault="006229D9" w:rsidP="001E5D5E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0505127F" w14:textId="77777777" w:rsidR="006229D9" w:rsidRPr="00791387" w:rsidRDefault="006229D9" w:rsidP="001E5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FD4958" w14:paraId="2E5DA43F" w14:textId="77777777" w:rsidTr="001E5D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780E3E2" w14:textId="1FDFFEEC" w:rsidR="00FD4958" w:rsidRPr="00791387" w:rsidRDefault="00FD4958" w:rsidP="001E5D5E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Er </w:t>
            </w:r>
            <w:r w:rsidR="00C06DEA">
              <w:rPr>
                <w:color w:val="578793" w:themeColor="accent5" w:themeShade="BF"/>
              </w:rPr>
              <w:t>anlægget</w:t>
            </w:r>
            <w:r w:rsidR="00C06DEA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udformet, så det inddrager sikkerhed og sundhed under anlæg</w:t>
            </w:r>
            <w:r w:rsidR="006229D9" w:rsidRPr="00791387">
              <w:rPr>
                <w:color w:val="578793" w:themeColor="accent5" w:themeShade="BF"/>
              </w:rPr>
              <w:t>sfasen</w:t>
            </w:r>
            <w:r w:rsidRPr="00791387">
              <w:rPr>
                <w:color w:val="578793" w:themeColor="accent5" w:themeShade="BF"/>
              </w:rPr>
              <w:t>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6B35921" w14:textId="77777777" w:rsidR="00FD4958" w:rsidRDefault="00FD4958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Ja </w:t>
            </w:r>
            <w:r w:rsidRPr="00037C20">
              <w:sym w:font="Wingdings" w:char="F0A8"/>
            </w:r>
            <w:r w:rsidRPr="00037C20">
              <w:t xml:space="preserve"> </w:t>
            </w:r>
          </w:p>
          <w:p w14:paraId="496EFC90" w14:textId="77777777" w:rsidR="00FD4958" w:rsidRPr="00E21B83" w:rsidRDefault="00FD4958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Nej </w:t>
            </w:r>
            <w:r w:rsidRPr="00037C20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1DBF548" w14:textId="77777777" w:rsidR="00FD4958" w:rsidRPr="00EE64FD" w:rsidRDefault="00FD4958" w:rsidP="001E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EE64FD">
              <w:rPr>
                <w:i/>
                <w:color w:val="578793" w:themeColor="accent5" w:themeShade="BF"/>
              </w:rPr>
              <w:t>[Side xx]</w:t>
            </w:r>
          </w:p>
        </w:tc>
      </w:tr>
      <w:tr w:rsidR="004B2CCD" w14:paraId="269FE3AB" w14:textId="77777777" w:rsidTr="004B2CC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D1C6D74" w14:textId="5D5EF4E0" w:rsidR="004B2CCD" w:rsidRPr="00791387" w:rsidRDefault="004B2CCD" w:rsidP="004B2CCD">
            <w:pPr>
              <w:rPr>
                <w:i/>
                <w:color w:val="578793" w:themeColor="accent5" w:themeShade="BF"/>
              </w:rPr>
            </w:pPr>
            <w:r w:rsidRPr="00791387">
              <w:rPr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B2CCD" w14:paraId="5480FF45" w14:textId="77777777" w:rsidTr="00260B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97D4C1C" w14:textId="131F06F3" w:rsidR="004B2CCD" w:rsidRPr="00791387" w:rsidRDefault="004B2CCD" w:rsidP="004B2CCD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Er </w:t>
            </w:r>
            <w:r w:rsidR="00C06DEA">
              <w:rPr>
                <w:color w:val="578793" w:themeColor="accent5" w:themeShade="BF"/>
              </w:rPr>
              <w:t>anlægget</w:t>
            </w:r>
            <w:r w:rsidR="00C06DEA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udformet, så det inddrager sikkerhed og sundhed under driftsfasen?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6DD9D85" w14:textId="77777777" w:rsidR="004B2CCD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Ja </w:t>
            </w:r>
            <w:r w:rsidRPr="00037C20">
              <w:sym w:font="Wingdings" w:char="F0A8"/>
            </w:r>
            <w:r w:rsidRPr="00037C20">
              <w:t xml:space="preserve"> </w:t>
            </w:r>
          </w:p>
          <w:p w14:paraId="5EF0DEDE" w14:textId="77777777" w:rsidR="004B2CCD" w:rsidRPr="00E21B83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Nej </w:t>
            </w:r>
            <w:r w:rsidRPr="00037C20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9A2C589" w14:textId="77777777" w:rsidR="004B2CCD" w:rsidRDefault="004B2CCD" w:rsidP="004B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494BA" w:themeColor="accent1"/>
              </w:rPr>
            </w:pPr>
            <w:r w:rsidRPr="00EE64FD">
              <w:rPr>
                <w:i/>
                <w:color w:val="578793" w:themeColor="accent5" w:themeShade="BF"/>
              </w:rPr>
              <w:t>[Side xx]</w:t>
            </w:r>
          </w:p>
        </w:tc>
      </w:tr>
      <w:tr w:rsidR="004B2CCD" w14:paraId="00468001" w14:textId="77777777" w:rsidTr="004B2CC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4C4E308" w14:textId="7DD244C0" w:rsidR="004B2CCD" w:rsidRPr="00791387" w:rsidRDefault="004B2CCD" w:rsidP="004B2CCD">
            <w:pPr>
              <w:rPr>
                <w:i/>
                <w:color w:val="578793" w:themeColor="accent5" w:themeShade="BF"/>
              </w:rPr>
            </w:pPr>
            <w:r w:rsidRPr="00791387">
              <w:rPr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B2CCD" w14:paraId="74FE1E65" w14:textId="77777777" w:rsidTr="004B2C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3CDE67C" w14:textId="6FE4C5FE" w:rsidR="004B2CCD" w:rsidRPr="00791387" w:rsidRDefault="004B2CCD" w:rsidP="004B2CCD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Er </w:t>
            </w:r>
            <w:r w:rsidR="00C06DEA">
              <w:rPr>
                <w:color w:val="578793" w:themeColor="accent5" w:themeShade="BF"/>
              </w:rPr>
              <w:t>anlægget</w:t>
            </w:r>
            <w:r w:rsidR="00C06DEA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udformet, så det inddrager sikkerhed og sundhed under brugsfasen?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D101CE1" w14:textId="77777777" w:rsidR="004B2CCD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Ja </w:t>
            </w:r>
            <w:r w:rsidRPr="00037C20">
              <w:sym w:font="Wingdings" w:char="F0A8"/>
            </w:r>
            <w:r w:rsidRPr="00037C20">
              <w:t xml:space="preserve"> </w:t>
            </w:r>
          </w:p>
          <w:p w14:paraId="2E30CB11" w14:textId="77777777" w:rsidR="004B2CCD" w:rsidRPr="00E21B83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Nej </w:t>
            </w:r>
            <w:r w:rsidRPr="00037C20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0EB1129" w14:textId="77777777" w:rsidR="004B2CCD" w:rsidRDefault="004B2CCD" w:rsidP="004B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494BA" w:themeColor="accent1"/>
              </w:rPr>
            </w:pPr>
            <w:r w:rsidRPr="00EE64FD">
              <w:rPr>
                <w:i/>
                <w:color w:val="578793" w:themeColor="accent5" w:themeShade="BF"/>
              </w:rPr>
              <w:t>[Side xx]</w:t>
            </w:r>
          </w:p>
        </w:tc>
      </w:tr>
      <w:tr w:rsidR="004B2CCD" w14:paraId="26AC392F" w14:textId="77777777" w:rsidTr="004B2CC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972DD9A" w14:textId="77777777" w:rsidR="004B2CCD" w:rsidRPr="00791387" w:rsidRDefault="004B2CCD" w:rsidP="004B2CCD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2C4BCC5D" w14:textId="72EBC8A0" w:rsidR="00FD4958" w:rsidRDefault="00FD4958" w:rsidP="00341E76">
      <w:pPr>
        <w:pStyle w:val="OverskriftTekst"/>
      </w:pPr>
    </w:p>
    <w:p w14:paraId="5A7C8ED8" w14:textId="4A951B1F" w:rsidR="00FD4958" w:rsidRDefault="00FD4958" w:rsidP="00341E76">
      <w:pPr>
        <w:pStyle w:val="OverskriftTekst"/>
      </w:pPr>
    </w:p>
    <w:p w14:paraId="553E43FC" w14:textId="77777777" w:rsidR="006229D9" w:rsidRDefault="006229D9" w:rsidP="00341E76">
      <w:pPr>
        <w:pStyle w:val="OverskriftTekst"/>
      </w:pPr>
    </w:p>
    <w:p w14:paraId="2DE4966F" w14:textId="77777777" w:rsidR="006C560D" w:rsidRDefault="006C560D" w:rsidP="00341E76">
      <w:pPr>
        <w:pStyle w:val="OverskriftTekst"/>
      </w:pPr>
    </w:p>
    <w:p w14:paraId="00D41BB4" w14:textId="77777777" w:rsidR="00AB5300" w:rsidRDefault="00AB5300" w:rsidP="00174222">
      <w:pPr>
        <w:pStyle w:val="OverskriftTekst"/>
      </w:pPr>
    </w:p>
    <w:p w14:paraId="20A929A3" w14:textId="77777777" w:rsidR="00F17CE1" w:rsidRDefault="00F17CE1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05E4D930" w14:textId="18AC2F8E" w:rsidR="00006114" w:rsidRDefault="00006114" w:rsidP="00006114">
      <w:pPr>
        <w:pStyle w:val="Overskrift1"/>
      </w:pPr>
      <w:bookmarkStart w:id="13" w:name="_Toc152918488"/>
      <w:r>
        <w:lastRenderedPageBreak/>
        <w:t>Områdets landskabelige sammenhæng</w:t>
      </w:r>
      <w:bookmarkEnd w:id="13"/>
    </w:p>
    <w:p w14:paraId="1C3301A1" w14:textId="3D97FC7A" w:rsidR="00F17CE1" w:rsidRDefault="00F17CE1" w:rsidP="00F17CE1">
      <w:pPr>
        <w:pStyle w:val="OverskriftTekst"/>
      </w:pPr>
      <w:r w:rsidRPr="000C5525">
        <w:t xml:space="preserve">Der henvises til </w:t>
      </w:r>
      <w:r>
        <w:t>Projektledermanualen afsnit</w:t>
      </w:r>
      <w:r w:rsidRPr="000C5525">
        <w:t xml:space="preserve"> </w:t>
      </w:r>
      <w:r w:rsidR="00E74932">
        <w:t>3</w:t>
      </w:r>
      <w:r w:rsidR="00E60BA8">
        <w:t>.3</w:t>
      </w:r>
      <w:r w:rsidRPr="000C5525">
        <w:t xml:space="preserve">, samt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9D152D">
        <w:t>4</w:t>
      </w:r>
      <w:r>
        <w:t>.</w:t>
      </w:r>
    </w:p>
    <w:p w14:paraId="5895F430" w14:textId="3E0E89C5" w:rsidR="00BF5A1B" w:rsidRDefault="00BF5A1B" w:rsidP="00BF5A1B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BF5A1B" w14:paraId="0DAF39E1" w14:textId="77777777" w:rsidTr="0016457C">
        <w:tc>
          <w:tcPr>
            <w:tcW w:w="9656" w:type="dxa"/>
            <w:shd w:val="clear" w:color="auto" w:fill="FFFFCC"/>
          </w:tcPr>
          <w:p w14:paraId="6B73814B" w14:textId="3610B8F8" w:rsidR="00BF5A1B" w:rsidRPr="005E2764" w:rsidRDefault="00BF5A1B" w:rsidP="001E5D5E">
            <w:pPr>
              <w:pStyle w:val="OverskriftTekst"/>
            </w:pPr>
            <w:bookmarkStart w:id="14" w:name="_Hlk8115859"/>
            <w:r w:rsidRPr="005E2764">
              <w:t>Tjekliste</w:t>
            </w:r>
            <w:r w:rsidR="006229D9">
              <w:t xml:space="preserve"> over tekniske funktionskrav til områdets landskabelige sammenhæng</w:t>
            </w:r>
            <w:r w:rsidRPr="005E2764">
              <w:t>:</w:t>
            </w:r>
          </w:p>
          <w:p w14:paraId="5FDFDEE7" w14:textId="08F41D92" w:rsidR="001A3FD5" w:rsidRPr="001A3FD5" w:rsidRDefault="00C06DEA" w:rsidP="00C8102F">
            <w:pPr>
              <w:pStyle w:val="Listeafsnit"/>
              <w:numPr>
                <w:ilvl w:val="0"/>
                <w:numId w:val="25"/>
              </w:numPr>
              <w:rPr>
                <w:color w:val="FF0000"/>
              </w:rPr>
            </w:pPr>
            <w:r>
              <w:t xml:space="preserve">Projektet </w:t>
            </w:r>
            <w:r w:rsidR="001A3FD5" w:rsidRPr="001A3FD5">
              <w:rPr>
                <w:b/>
              </w:rPr>
              <w:t>skal</w:t>
            </w:r>
            <w:r w:rsidR="001A3FD5">
              <w:t xml:space="preserve"> sikre, </w:t>
            </w:r>
            <w:r w:rsidR="001A3FD5" w:rsidRPr="00464F6E">
              <w:t>at eksisterende forhold ikke forværres i fremtidige anlæg</w:t>
            </w:r>
            <w:r w:rsidR="001A3FD5">
              <w:t xml:space="preserve"> på baggrund af vurdering af anlæggets konsekvenser for det eksisterende forhold ift. bland</w:t>
            </w:r>
            <w:r>
              <w:t>t</w:t>
            </w:r>
            <w:r w:rsidR="001A3FD5">
              <w:t xml:space="preserve"> andet:</w:t>
            </w:r>
          </w:p>
          <w:p w14:paraId="3F58C5D6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Landskab</w:t>
            </w:r>
          </w:p>
          <w:p w14:paraId="57F86BD5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Anvendelse</w:t>
            </w:r>
          </w:p>
          <w:p w14:paraId="3310C935" w14:textId="79ADF9D6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Tilgængelighed</w:t>
            </w:r>
          </w:p>
          <w:p w14:paraId="1B114D08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Flora og Fauna</w:t>
            </w:r>
          </w:p>
          <w:p w14:paraId="6B01C532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Vandmiljø</w:t>
            </w:r>
          </w:p>
          <w:p w14:paraId="6504CE31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Beskyttelse af ånære værdier</w:t>
            </w:r>
          </w:p>
          <w:p w14:paraId="221CFD21" w14:textId="1AE18892" w:rsidR="00E639C3" w:rsidRDefault="00C06DEA" w:rsidP="00C8102F">
            <w:pPr>
              <w:pStyle w:val="Listeafsnit"/>
              <w:numPr>
                <w:ilvl w:val="0"/>
                <w:numId w:val="25"/>
              </w:numPr>
            </w:pPr>
            <w:r>
              <w:t>P</w:t>
            </w:r>
            <w:r w:rsidRPr="00464F6E">
              <w:t xml:space="preserve">rojektet </w:t>
            </w:r>
            <w:r w:rsidR="00BF5A1B" w:rsidRPr="00464F6E">
              <w:rPr>
                <w:b/>
              </w:rPr>
              <w:t>skal</w:t>
            </w:r>
            <w:r w:rsidR="00BF5A1B" w:rsidRPr="00464F6E">
              <w:t xml:space="preserve"> overholde kritiske koter jf. Projektkataloget. (funktionskrav)</w:t>
            </w:r>
          </w:p>
          <w:p w14:paraId="098D52D4" w14:textId="3652D41B" w:rsidR="00206052" w:rsidRDefault="00C06DEA" w:rsidP="00C8102F">
            <w:pPr>
              <w:pStyle w:val="Listeafsnit"/>
              <w:numPr>
                <w:ilvl w:val="0"/>
                <w:numId w:val="25"/>
              </w:numPr>
            </w:pPr>
            <w:r>
              <w:t>P</w:t>
            </w:r>
            <w:r w:rsidRPr="00206052">
              <w:t>rojektet</w:t>
            </w:r>
            <w:r w:rsidRPr="00F64683">
              <w:rPr>
                <w:b/>
              </w:rPr>
              <w:t xml:space="preserve"> </w:t>
            </w:r>
            <w:r w:rsidR="00206052" w:rsidRPr="00F64683">
              <w:rPr>
                <w:b/>
              </w:rPr>
              <w:t>skal</w:t>
            </w:r>
            <w:r w:rsidR="00206052" w:rsidRPr="00206052">
              <w:t xml:space="preserve"> inkludere overvejelser omkring projektets forhold til god økologisk tilstand i åen</w:t>
            </w:r>
          </w:p>
        </w:tc>
      </w:tr>
    </w:tbl>
    <w:bookmarkEnd w:id="14"/>
    <w:p w14:paraId="00EB5F64" w14:textId="48DCBD34" w:rsidR="00BF5A1B" w:rsidRPr="00BF5A1B" w:rsidRDefault="004B2CCD" w:rsidP="00BF5A1B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BF5A1B" w:rsidRPr="002F78B4" w14:paraId="0F2A3268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2CC8BA74" w14:textId="093EE383" w:rsidR="00BF5A1B" w:rsidRPr="00791387" w:rsidRDefault="00E639C3" w:rsidP="001E5D5E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 xml:space="preserve">Tekniske funktionskrav 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2BA5B554" w14:textId="77777777" w:rsidR="00BF5A1B" w:rsidRPr="00791387" w:rsidRDefault="00BF5A1B" w:rsidP="001E5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023601" w14:paraId="263F1F2D" w14:textId="77777777" w:rsidTr="001E5D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01EF94A" w14:textId="3E630D25" w:rsidR="00023601" w:rsidRPr="00791387" w:rsidRDefault="00023601" w:rsidP="001E5D5E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i projektet sikret, at eksisterende forhold ikke forværres i fremtidige anlæg</w:t>
            </w:r>
            <w:r w:rsidR="00C8102F" w:rsidRPr="00791387">
              <w:rPr>
                <w:color w:val="578793" w:themeColor="accent5" w:themeShade="BF"/>
              </w:rPr>
              <w:t xml:space="preserve"> på baggrund af vurdering af anlæggets konsekvenser for det eksisterende forhold</w:t>
            </w:r>
            <w:r w:rsidR="00A8173B" w:rsidRPr="00791387">
              <w:rPr>
                <w:color w:val="578793" w:themeColor="accent5" w:themeShade="BF"/>
              </w:rPr>
              <w:t xml:space="preserve"> (ift. fx landskab, anvendelse, tilgængelighed, flora og fauna, </w:t>
            </w:r>
            <w:proofErr w:type="spellStart"/>
            <w:r w:rsidR="00A8173B" w:rsidRPr="00791387">
              <w:rPr>
                <w:color w:val="578793" w:themeColor="accent5" w:themeShade="BF"/>
              </w:rPr>
              <w:t>vandmiljø</w:t>
            </w:r>
            <w:proofErr w:type="spellEnd"/>
            <w:r w:rsidR="00A8173B" w:rsidRPr="00791387">
              <w:rPr>
                <w:color w:val="578793" w:themeColor="accent5" w:themeShade="BF"/>
              </w:rPr>
              <w:t>, beskyttelse af ånære værdier)</w:t>
            </w:r>
            <w:r w:rsidRPr="00791387">
              <w:rPr>
                <w:color w:val="578793" w:themeColor="accent5" w:themeShade="BF"/>
              </w:rPr>
              <w:t>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F4E9107" w14:textId="77777777" w:rsidR="00023601" w:rsidRPr="00791387" w:rsidRDefault="00023601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41EB134" w14:textId="77777777" w:rsidR="00023601" w:rsidRPr="00791387" w:rsidRDefault="00023601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880F4E1" w14:textId="77777777" w:rsidR="00023601" w:rsidRPr="00791387" w:rsidRDefault="00023601" w:rsidP="001E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023601" w14:paraId="193234C5" w14:textId="77777777" w:rsidTr="001A3FD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E9BC71B" w14:textId="174D4991" w:rsidR="00023601" w:rsidRPr="00791387" w:rsidRDefault="00023601" w:rsidP="00023601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C8102F" w14:paraId="6F7E0864" w14:textId="77777777" w:rsidTr="001A3F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93645C4" w14:textId="38937252" w:rsidR="00C8102F" w:rsidRPr="00791387" w:rsidRDefault="00C8102F" w:rsidP="001E5D5E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Overholder projektet kritiske koter jf. Projektkataloget? 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21F1333" w14:textId="77777777" w:rsidR="00C8102F" w:rsidRPr="00791387" w:rsidRDefault="00C8102F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D303855" w14:textId="77777777" w:rsidR="00C8102F" w:rsidRPr="00791387" w:rsidRDefault="00C8102F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DEE068C" w14:textId="77777777" w:rsidR="00C8102F" w:rsidRPr="00791387" w:rsidRDefault="00C8102F" w:rsidP="001E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C8102F" w14:paraId="27374242" w14:textId="77777777" w:rsidTr="001A3FD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114D4DF" w14:textId="77777777" w:rsidR="00C8102F" w:rsidRPr="00791387" w:rsidRDefault="00C8102F" w:rsidP="001E5D5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206052" w14:paraId="13566938" w14:textId="77777777" w:rsidTr="00260B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BA1CCBC" w14:textId="45011619" w:rsidR="00206052" w:rsidRPr="00791387" w:rsidRDefault="00206052" w:rsidP="00260BB3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Indeholder projektet overvejelser omkring projektets forhold til god økologisk tilstand i åen?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9382043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093A8DA0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657DA17" w14:textId="77777777" w:rsidR="00206052" w:rsidRPr="00791387" w:rsidRDefault="00206052" w:rsidP="0026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206052" w14:paraId="6432BABE" w14:textId="77777777" w:rsidTr="00260BB3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50F3A0B" w14:textId="77777777" w:rsidR="00206052" w:rsidRPr="00791387" w:rsidRDefault="00206052" w:rsidP="00260BB3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30B3B4F9" w14:textId="2204355C" w:rsidR="00BF5A1B" w:rsidRDefault="00BF5A1B" w:rsidP="00BF5A1B">
      <w:pPr>
        <w:pStyle w:val="OverskriftTekst"/>
      </w:pPr>
    </w:p>
    <w:p w14:paraId="32E4CF38" w14:textId="77777777" w:rsidR="00A8173B" w:rsidRDefault="00A8173B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06036167" w14:textId="59A95F36" w:rsidR="00464F6E" w:rsidRDefault="00464F6E" w:rsidP="00464F6E">
      <w:pPr>
        <w:pStyle w:val="Overskrift2"/>
      </w:pPr>
      <w:r>
        <w:lastRenderedPageBreak/>
        <w:t>Øvrige afklaringer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464F6E" w14:paraId="39C479B7" w14:textId="77777777" w:rsidTr="0016457C">
        <w:tc>
          <w:tcPr>
            <w:tcW w:w="9656" w:type="dxa"/>
            <w:shd w:val="clear" w:color="auto" w:fill="FFFFCC"/>
          </w:tcPr>
          <w:p w14:paraId="157522B8" w14:textId="6D5F982E" w:rsidR="00464F6E" w:rsidRPr="005E2764" w:rsidRDefault="00464F6E" w:rsidP="001E5D5E">
            <w:pPr>
              <w:pStyle w:val="OverskriftTekst"/>
            </w:pPr>
            <w:r w:rsidRPr="005E2764">
              <w:t>Tjekliste</w:t>
            </w:r>
            <w:r w:rsidR="006229D9">
              <w:t xml:space="preserve"> over krav til øvrige afklaringer til områdets landskabelige sammenhæng</w:t>
            </w:r>
            <w:r w:rsidRPr="005E2764">
              <w:t>:</w:t>
            </w:r>
          </w:p>
          <w:p w14:paraId="12EB5D8A" w14:textId="6847EC6B" w:rsidR="00464F6E" w:rsidRDefault="00C06DEA" w:rsidP="00464F6E">
            <w:pPr>
              <w:pStyle w:val="Listeafsnit"/>
              <w:numPr>
                <w:ilvl w:val="0"/>
                <w:numId w:val="25"/>
              </w:numPr>
            </w:pPr>
            <w:r>
              <w:t>P</w:t>
            </w:r>
            <w:r w:rsidR="00464F6E">
              <w:t xml:space="preserve">rojektet </w:t>
            </w:r>
            <w:r w:rsidR="00464F6E" w:rsidRPr="00464F6E">
              <w:rPr>
                <w:b/>
              </w:rPr>
              <w:t>skal</w:t>
            </w:r>
            <w:r w:rsidR="00464F6E">
              <w:t xml:space="preserve"> vurdere </w:t>
            </w:r>
            <w:r w:rsidR="00464F6E" w:rsidRPr="003F2074">
              <w:rPr>
                <w:b/>
                <w:u w:val="single"/>
              </w:rPr>
              <w:t>eksisterende forhold</w:t>
            </w:r>
            <w:r w:rsidR="008D4FBE">
              <w:rPr>
                <w:b/>
                <w:u w:val="single"/>
              </w:rPr>
              <w:t xml:space="preserve"> </w:t>
            </w:r>
            <w:r w:rsidR="008D4FBE">
              <w:t>ift. bland</w:t>
            </w:r>
            <w:r w:rsidR="0083208E">
              <w:t>t</w:t>
            </w:r>
            <w:r w:rsidR="008D4FBE">
              <w:t xml:space="preserve"> andet</w:t>
            </w:r>
            <w:r w:rsidR="00464F6E">
              <w:t>:</w:t>
            </w:r>
          </w:p>
          <w:p w14:paraId="216FB259" w14:textId="5DA19B4F" w:rsidR="00464F6E" w:rsidRDefault="00464F6E" w:rsidP="00464F6E">
            <w:pPr>
              <w:pStyle w:val="Listeafsnit"/>
              <w:numPr>
                <w:ilvl w:val="1"/>
                <w:numId w:val="25"/>
              </w:numPr>
            </w:pPr>
            <w:r>
              <w:t xml:space="preserve">Topografi </w:t>
            </w:r>
          </w:p>
          <w:p w14:paraId="5613DDDF" w14:textId="1593C26B" w:rsidR="00464F6E" w:rsidRDefault="00E639C3" w:rsidP="00464F6E">
            <w:pPr>
              <w:pStyle w:val="Listeafsnit"/>
              <w:numPr>
                <w:ilvl w:val="1"/>
                <w:numId w:val="25"/>
              </w:numPr>
            </w:pPr>
            <w:r>
              <w:t>Fl</w:t>
            </w:r>
            <w:r w:rsidR="00464F6E">
              <w:t>ora og fauna</w:t>
            </w:r>
          </w:p>
          <w:p w14:paraId="7EDC502A" w14:textId="62269FF9" w:rsidR="00464F6E" w:rsidRDefault="003F2074" w:rsidP="00464F6E">
            <w:pPr>
              <w:pStyle w:val="Listeafsnit"/>
              <w:numPr>
                <w:ilvl w:val="1"/>
                <w:numId w:val="25"/>
              </w:numPr>
            </w:pPr>
            <w:r>
              <w:t>B</w:t>
            </w:r>
            <w:r w:rsidR="00464F6E">
              <w:t>ehovs- og funktionsanalyse</w:t>
            </w:r>
          </w:p>
          <w:p w14:paraId="50E46758" w14:textId="56F1DBB5" w:rsidR="00464F6E" w:rsidRDefault="008D4FBE" w:rsidP="00464F6E">
            <w:pPr>
              <w:pStyle w:val="Listeafsnit"/>
              <w:numPr>
                <w:ilvl w:val="1"/>
                <w:numId w:val="25"/>
              </w:numPr>
            </w:pPr>
            <w:r>
              <w:t>L</w:t>
            </w:r>
            <w:r w:rsidR="00464F6E">
              <w:t>andskabets historie</w:t>
            </w:r>
          </w:p>
          <w:p w14:paraId="273CE080" w14:textId="39697166" w:rsidR="003F2074" w:rsidRDefault="00C06DEA" w:rsidP="003F2074">
            <w:pPr>
              <w:pStyle w:val="Listeafsnit"/>
              <w:numPr>
                <w:ilvl w:val="0"/>
                <w:numId w:val="25"/>
              </w:numPr>
            </w:pPr>
            <w:r>
              <w:t xml:space="preserve">Projektet </w:t>
            </w:r>
            <w:r w:rsidR="003F2074" w:rsidRPr="001A3FD5">
              <w:rPr>
                <w:b/>
              </w:rPr>
              <w:t>skal</w:t>
            </w:r>
            <w:r w:rsidR="003F2074">
              <w:t xml:space="preserve"> overveje </w:t>
            </w:r>
            <w:r w:rsidR="003F2074" w:rsidRPr="003F2074">
              <w:rPr>
                <w:b/>
                <w:u w:val="single"/>
              </w:rPr>
              <w:t>synergimuligheder</w:t>
            </w:r>
            <w:r w:rsidR="003F2074">
              <w:t xml:space="preserve"> ift. bland</w:t>
            </w:r>
            <w:r w:rsidR="0083208E">
              <w:t>t</w:t>
            </w:r>
            <w:r w:rsidR="003F2074">
              <w:t xml:space="preserve"> andet: </w:t>
            </w:r>
          </w:p>
          <w:p w14:paraId="01260F9F" w14:textId="79CD2E48" w:rsid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>
              <w:t>Genbygning af jord</w:t>
            </w:r>
          </w:p>
          <w:p w14:paraId="4F7578A4" w14:textId="449B8667" w:rsidR="003F2074" w:rsidRP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3F2074">
              <w:t>Rekreative formål, herunder variation af anvendelse (bevægelse, ophold mv.)</w:t>
            </w:r>
          </w:p>
          <w:p w14:paraId="5512F2A3" w14:textId="599381DC" w:rsidR="003F2074" w:rsidRP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3F2074">
              <w:t>Fremtidige/foreslåede tiltag i kommunes udviklingsplaner for byudvikling, flora / fauna, anvendelse af grønne arealer mv.</w:t>
            </w:r>
          </w:p>
          <w:p w14:paraId="284BF924" w14:textId="47E8AB38" w:rsidR="003F2074" w:rsidRPr="008D4FBE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8D4FBE">
              <w:t>Muligheder for at løfte kvaliteten og formidlingen af flora/fauna-habitater</w:t>
            </w:r>
          </w:p>
          <w:p w14:paraId="4161F901" w14:textId="229FD8DE" w:rsid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3F2074">
              <w:t>Muligheder for sammenhængende struktur på tværs af projekter</w:t>
            </w:r>
          </w:p>
          <w:p w14:paraId="0D3D3D34" w14:textId="01619F21" w:rsidR="008D4FBE" w:rsidRDefault="008D4FBE" w:rsidP="003F2074">
            <w:pPr>
              <w:pStyle w:val="Listeafsnit"/>
              <w:numPr>
                <w:ilvl w:val="1"/>
                <w:numId w:val="25"/>
              </w:numPr>
            </w:pPr>
            <w:r>
              <w:t>Mulighed og ønsker om synergi til a</w:t>
            </w:r>
            <w:r w:rsidRPr="00547222">
              <w:t>fkobl</w:t>
            </w:r>
            <w:r>
              <w:t>ing</w:t>
            </w:r>
            <w:r w:rsidRPr="00547222">
              <w:t xml:space="preserve"> eller forsinke</w:t>
            </w:r>
            <w:r>
              <w:t>lse af</w:t>
            </w:r>
            <w:r w:rsidRPr="00547222">
              <w:t xml:space="preserve"> dele af oplandet</w:t>
            </w:r>
          </w:p>
          <w:p w14:paraId="4499E137" w14:textId="70441502" w:rsidR="003F2074" w:rsidRDefault="00C06DEA" w:rsidP="003F2074">
            <w:pPr>
              <w:pStyle w:val="Listeafsnit"/>
              <w:numPr>
                <w:ilvl w:val="0"/>
                <w:numId w:val="25"/>
              </w:numPr>
            </w:pPr>
            <w:r>
              <w:t xml:space="preserve">Projektet </w:t>
            </w:r>
            <w:r w:rsidR="003F2074" w:rsidRPr="008D4FBE">
              <w:rPr>
                <w:b/>
              </w:rPr>
              <w:t>skal</w:t>
            </w:r>
            <w:r w:rsidR="003F2074">
              <w:t xml:space="preserve"> beskrive det </w:t>
            </w:r>
            <w:r w:rsidR="003F2074" w:rsidRPr="008D4FBE">
              <w:rPr>
                <w:b/>
                <w:u w:val="single"/>
              </w:rPr>
              <w:t>fremtidige anlæg</w:t>
            </w:r>
            <w:r w:rsidR="003F2074">
              <w:t xml:space="preserve"> ift., bland</w:t>
            </w:r>
            <w:r w:rsidR="0083208E">
              <w:t>t</w:t>
            </w:r>
            <w:r w:rsidR="003F2074">
              <w:t xml:space="preserve"> andet: </w:t>
            </w:r>
          </w:p>
          <w:p w14:paraId="696132DC" w14:textId="1E0EF1C6" w:rsidR="008D4FBE" w:rsidRPr="008D4FBE" w:rsidRDefault="008D4FBE" w:rsidP="003F2074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H</w:t>
            </w:r>
            <w:r w:rsidRPr="00A61191">
              <w:rPr>
                <w:szCs w:val="24"/>
              </w:rPr>
              <w:t>ensigtsmæssig integration af hydrauliske løsninger</w:t>
            </w:r>
          </w:p>
          <w:p w14:paraId="5DC3CF0F" w14:textId="77777777" w:rsidR="008D4FBE" w:rsidRPr="008D4FBE" w:rsidRDefault="003F2074" w:rsidP="008D4FBE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M</w:t>
            </w:r>
            <w:r w:rsidRPr="005F5F5F">
              <w:rPr>
                <w:szCs w:val="24"/>
              </w:rPr>
              <w:t>aterialevalg</w:t>
            </w:r>
          </w:p>
          <w:p w14:paraId="758CDE25" w14:textId="3BEB4FA9" w:rsidR="003F2074" w:rsidRDefault="008D4FBE" w:rsidP="008D4FBE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N</w:t>
            </w:r>
            <w:r w:rsidR="003F2074" w:rsidRPr="008D4FBE">
              <w:rPr>
                <w:szCs w:val="24"/>
              </w:rPr>
              <w:t>y beplantning</w:t>
            </w:r>
          </w:p>
          <w:p w14:paraId="64F8D47A" w14:textId="48F3A413" w:rsidR="003F2074" w:rsidRP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>
              <w:t xml:space="preserve">Anlæggets </w:t>
            </w:r>
            <w:proofErr w:type="spellStart"/>
            <w:r>
              <w:t>drænering</w:t>
            </w:r>
            <w:proofErr w:type="spellEnd"/>
          </w:p>
          <w:p w14:paraId="7F5BF98A" w14:textId="16C8A5CE" w:rsidR="00464F6E" w:rsidRDefault="00C06DEA" w:rsidP="00464F6E">
            <w:pPr>
              <w:pStyle w:val="Listeafsnit"/>
              <w:numPr>
                <w:ilvl w:val="0"/>
                <w:numId w:val="25"/>
              </w:numPr>
            </w:pPr>
            <w:r>
              <w:t xml:space="preserve">Projektet </w:t>
            </w:r>
            <w:r w:rsidR="00464F6E" w:rsidRPr="00464F6E">
              <w:rPr>
                <w:b/>
              </w:rPr>
              <w:t>skal</w:t>
            </w:r>
            <w:r w:rsidR="00464F6E">
              <w:t xml:space="preserve"> vurdere </w:t>
            </w:r>
            <w:r w:rsidR="00E639C3" w:rsidRPr="008D4FBE">
              <w:rPr>
                <w:b/>
                <w:u w:val="single"/>
              </w:rPr>
              <w:t>fremtidige</w:t>
            </w:r>
            <w:r w:rsidR="00464F6E" w:rsidRPr="008D4FBE">
              <w:rPr>
                <w:b/>
                <w:u w:val="single"/>
              </w:rPr>
              <w:t xml:space="preserve"> forhold</w:t>
            </w:r>
            <w:r w:rsidR="00464F6E">
              <w:t>, herunder vurdering af:</w:t>
            </w:r>
          </w:p>
          <w:p w14:paraId="3F16FA78" w14:textId="5A89E608" w:rsidR="00E639C3" w:rsidRDefault="00E639C3" w:rsidP="00E639C3">
            <w:pPr>
              <w:pStyle w:val="Listeafsnit"/>
              <w:numPr>
                <w:ilvl w:val="1"/>
                <w:numId w:val="25"/>
              </w:numPr>
            </w:pPr>
            <w:r>
              <w:t xml:space="preserve">Topografi </w:t>
            </w:r>
          </w:p>
          <w:p w14:paraId="4AE3A120" w14:textId="64435BBD" w:rsidR="008D4FBE" w:rsidRDefault="008D4FBE" w:rsidP="00E639C3">
            <w:pPr>
              <w:pStyle w:val="Listeafsnit"/>
              <w:numPr>
                <w:ilvl w:val="1"/>
                <w:numId w:val="25"/>
              </w:numPr>
            </w:pPr>
            <w:r>
              <w:t>H</w:t>
            </w:r>
            <w:r w:rsidRPr="005F5F5F">
              <w:t>åndtering af flora</w:t>
            </w:r>
            <w:r>
              <w:t xml:space="preserve">- og </w:t>
            </w:r>
            <w:r w:rsidRPr="005F5F5F">
              <w:t xml:space="preserve">faunaforhold </w:t>
            </w:r>
          </w:p>
          <w:p w14:paraId="0CA0B8E0" w14:textId="15612560" w:rsidR="00E639C3" w:rsidRDefault="00E639C3" w:rsidP="00E639C3">
            <w:pPr>
              <w:pStyle w:val="Listeafsnit"/>
              <w:numPr>
                <w:ilvl w:val="1"/>
                <w:numId w:val="25"/>
              </w:numPr>
            </w:pPr>
            <w:r>
              <w:t>H</w:t>
            </w:r>
            <w:r w:rsidRPr="00637753">
              <w:t>åndtering af særlige habitater (f.eks. Natura 2000, bilag IV arter mv.)</w:t>
            </w:r>
          </w:p>
          <w:p w14:paraId="10417224" w14:textId="231DFE1B" w:rsidR="00023601" w:rsidRDefault="00A8173B" w:rsidP="008D4FBE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L</w:t>
            </w:r>
            <w:r w:rsidR="00E639C3" w:rsidRPr="005F5F5F">
              <w:rPr>
                <w:szCs w:val="24"/>
              </w:rPr>
              <w:t>andskabets sammenhæng (</w:t>
            </w:r>
            <w:r w:rsidR="00E639C3">
              <w:rPr>
                <w:szCs w:val="24"/>
              </w:rPr>
              <w:t xml:space="preserve">fx terræn og tilgængelighed, anvendelse, </w:t>
            </w:r>
            <w:r w:rsidR="00E639C3" w:rsidRPr="005F5F5F">
              <w:rPr>
                <w:szCs w:val="24"/>
              </w:rPr>
              <w:t>kulturhistorie, støttepunkter, oplevelsesværdier</w:t>
            </w:r>
            <w:r>
              <w:rPr>
                <w:szCs w:val="24"/>
              </w:rPr>
              <w:t xml:space="preserve"> </w:t>
            </w:r>
            <w:r w:rsidR="008D4FBE">
              <w:rPr>
                <w:szCs w:val="24"/>
              </w:rPr>
              <w:t xml:space="preserve">og rekreative muligheder </w:t>
            </w:r>
            <w:r>
              <w:rPr>
                <w:szCs w:val="24"/>
              </w:rPr>
              <w:t>etc.</w:t>
            </w:r>
            <w:r w:rsidR="00E639C3">
              <w:rPr>
                <w:szCs w:val="24"/>
              </w:rPr>
              <w:t>)</w:t>
            </w:r>
          </w:p>
        </w:tc>
      </w:tr>
    </w:tbl>
    <w:p w14:paraId="40D8CDFB" w14:textId="138AF224" w:rsidR="00464F6E" w:rsidRDefault="004B2CCD" w:rsidP="00464F6E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691"/>
        <w:gridCol w:w="1840"/>
        <w:gridCol w:w="6105"/>
      </w:tblGrid>
      <w:tr w:rsidR="00023601" w14:paraId="0A44747E" w14:textId="77777777" w:rsidTr="00791387">
        <w:tc>
          <w:tcPr>
            <w:tcW w:w="877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712E61C4" w14:textId="51B69367" w:rsidR="00023601" w:rsidRPr="00791387" w:rsidRDefault="00325BCC" w:rsidP="001E5D5E">
            <w:pPr>
              <w:pStyle w:val="brd"/>
              <w:jc w:val="center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Projektfase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1B698D46" w14:textId="77777777" w:rsidR="00023601" w:rsidRPr="00F229A9" w:rsidRDefault="00023601" w:rsidP="001E5D5E">
            <w:pPr>
              <w:pStyle w:val="brd"/>
              <w:jc w:val="center"/>
              <w:rPr>
                <w:iCs/>
                <w:color w:val="3A5A62" w:themeColor="accent5" w:themeShade="80"/>
              </w:rPr>
            </w:pPr>
            <w:r w:rsidRPr="00F229A9">
              <w:rPr>
                <w:rFonts w:eastAsiaTheme="majorEastAsia"/>
                <w:b/>
                <w:bCs/>
                <w:iCs/>
                <w:color w:val="3A5A62" w:themeColor="accent5" w:themeShade="80"/>
              </w:rPr>
              <w:t>Henvisning til projektmaterialet</w:t>
            </w:r>
          </w:p>
        </w:tc>
        <w:tc>
          <w:tcPr>
            <w:tcW w:w="3168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3B5D6DA7" w14:textId="77777777" w:rsidR="00023601" w:rsidRPr="00791387" w:rsidRDefault="00023601" w:rsidP="001E5D5E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023601" w:rsidRPr="00791387" w14:paraId="744C31D9" w14:textId="77777777" w:rsidTr="001E5D5E">
        <w:tc>
          <w:tcPr>
            <w:tcW w:w="877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7F35AA8F" w14:textId="77777777" w:rsidR="00023601" w:rsidRPr="00791387" w:rsidRDefault="00023601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48DD3745" w14:textId="77777777" w:rsidR="00023601" w:rsidRPr="00791387" w:rsidRDefault="00023601" w:rsidP="001E5D5E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699E2DB4" w14:textId="26BFDA57" w:rsidR="00023601" w:rsidRPr="00791387" w:rsidRDefault="00023601" w:rsidP="001E5D5E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Vurdering af eksisterende forhold </w:t>
            </w:r>
          </w:p>
        </w:tc>
      </w:tr>
      <w:tr w:rsidR="001A3FD5" w:rsidRPr="00791387" w14:paraId="4EAEA882" w14:textId="77777777" w:rsidTr="001E5D5E">
        <w:tc>
          <w:tcPr>
            <w:tcW w:w="877" w:type="pct"/>
            <w:tcBorders>
              <w:left w:val="single" w:sz="12" w:space="0" w:color="373545" w:themeColor="text2"/>
            </w:tcBorders>
          </w:tcPr>
          <w:p w14:paraId="05310880" w14:textId="77777777" w:rsidR="001A3FD5" w:rsidRPr="00791387" w:rsidRDefault="001A3FD5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451FCF39" w14:textId="30463ECB" w:rsidR="001A3FD5" w:rsidRPr="00791387" w:rsidRDefault="001A3FD5" w:rsidP="001E5D5E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right w:val="single" w:sz="12" w:space="0" w:color="373545" w:themeColor="text2"/>
            </w:tcBorders>
          </w:tcPr>
          <w:p w14:paraId="705D8470" w14:textId="05B038F4" w:rsidR="001A3FD5" w:rsidRPr="00791387" w:rsidRDefault="001A3FD5" w:rsidP="001E5D5E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synergimuligheder</w:t>
            </w:r>
          </w:p>
        </w:tc>
      </w:tr>
      <w:tr w:rsidR="001A3FD5" w:rsidRPr="00791387" w14:paraId="12FAA68F" w14:textId="77777777" w:rsidTr="001E5D5E">
        <w:tc>
          <w:tcPr>
            <w:tcW w:w="877" w:type="pct"/>
            <w:tcBorders>
              <w:left w:val="single" w:sz="12" w:space="0" w:color="373545" w:themeColor="text2"/>
            </w:tcBorders>
          </w:tcPr>
          <w:p w14:paraId="6649775F" w14:textId="77777777" w:rsidR="001A3FD5" w:rsidRPr="00791387" w:rsidRDefault="001A3FD5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2B7577B7" w14:textId="32682D6C" w:rsidR="001A3FD5" w:rsidRPr="00791387" w:rsidRDefault="001A3FD5" w:rsidP="001E5D5E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right w:val="single" w:sz="12" w:space="0" w:color="373545" w:themeColor="text2"/>
            </w:tcBorders>
          </w:tcPr>
          <w:p w14:paraId="547E7927" w14:textId="689D6069" w:rsidR="001A3FD5" w:rsidRPr="00791387" w:rsidRDefault="001A3FD5" w:rsidP="001E5D5E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det fremtidige anlæg</w:t>
            </w:r>
          </w:p>
        </w:tc>
      </w:tr>
      <w:tr w:rsidR="00023601" w:rsidRPr="00791387" w14:paraId="4495AA6E" w14:textId="77777777" w:rsidTr="001E5D5E">
        <w:tc>
          <w:tcPr>
            <w:tcW w:w="877" w:type="pct"/>
            <w:tcBorders>
              <w:left w:val="single" w:sz="12" w:space="0" w:color="373545" w:themeColor="text2"/>
            </w:tcBorders>
          </w:tcPr>
          <w:p w14:paraId="2A213B68" w14:textId="77777777" w:rsidR="00023601" w:rsidRPr="00791387" w:rsidRDefault="00023601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57F0DC12" w14:textId="77777777" w:rsidR="00023601" w:rsidRPr="00791387" w:rsidRDefault="00023601" w:rsidP="001E5D5E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right w:val="single" w:sz="12" w:space="0" w:color="373545" w:themeColor="text2"/>
            </w:tcBorders>
          </w:tcPr>
          <w:p w14:paraId="4E378FD5" w14:textId="1A12486E" w:rsidR="00023601" w:rsidRPr="00791387" w:rsidRDefault="00023601" w:rsidP="001E5D5E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Vurdering af fremtidige forhold 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C8102F" w:rsidRPr="00791387" w14:paraId="630561B9" w14:textId="77777777" w:rsidTr="001E5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B186C74" w14:textId="77777777" w:rsidR="00C8102F" w:rsidRPr="00791387" w:rsidRDefault="00C8102F" w:rsidP="001E5D5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3C6105F5" w14:textId="1B65F292" w:rsidR="00023601" w:rsidRDefault="00023601" w:rsidP="00464F6E">
      <w:pPr>
        <w:pStyle w:val="OverskriftTekst"/>
      </w:pPr>
    </w:p>
    <w:p w14:paraId="31177F44" w14:textId="77777777" w:rsidR="00C8102F" w:rsidRDefault="00C8102F" w:rsidP="00464F6E">
      <w:pPr>
        <w:pStyle w:val="OverskriftTekst"/>
      </w:pPr>
    </w:p>
    <w:p w14:paraId="1A48366C" w14:textId="77777777" w:rsidR="00C8102F" w:rsidRDefault="00C8102F" w:rsidP="00464F6E">
      <w:pPr>
        <w:pStyle w:val="OverskriftTekst"/>
      </w:pPr>
    </w:p>
    <w:p w14:paraId="7B4440F1" w14:textId="77777777" w:rsidR="00464F6E" w:rsidRPr="00464F6E" w:rsidRDefault="00464F6E" w:rsidP="00464F6E">
      <w:pPr>
        <w:pStyle w:val="OverskriftTekst"/>
      </w:pPr>
    </w:p>
    <w:p w14:paraId="5BB7E0FB" w14:textId="1CC21BA6" w:rsidR="001054E2" w:rsidRDefault="00A64CA2" w:rsidP="00006114">
      <w:pPr>
        <w:pStyle w:val="Overskrift1"/>
      </w:pPr>
      <w:bookmarkStart w:id="15" w:name="_Toc152918489"/>
      <w:r>
        <w:lastRenderedPageBreak/>
        <w:t>Forundersøgelser</w:t>
      </w:r>
      <w:bookmarkEnd w:id="15"/>
    </w:p>
    <w:p w14:paraId="13977D38" w14:textId="35F21ED9" w:rsidR="00311E30" w:rsidRDefault="00311E30" w:rsidP="00311E30">
      <w:pPr>
        <w:pStyle w:val="OverskriftTekst"/>
      </w:pPr>
      <w:r w:rsidRPr="000C5525">
        <w:t xml:space="preserve">Der henvises til </w:t>
      </w:r>
      <w:r w:rsidR="00E74932">
        <w:t>Projektledermanualen afsnit 3.4</w:t>
      </w:r>
      <w:r>
        <w:t>.</w:t>
      </w:r>
    </w:p>
    <w:p w14:paraId="6B9946B3" w14:textId="6441A8C3" w:rsidR="00801537" w:rsidRPr="00174222" w:rsidRDefault="00801537" w:rsidP="00311E30">
      <w:pPr>
        <w:pStyle w:val="Overskrift2"/>
      </w:pPr>
      <w:r>
        <w:t>Øvrige afklaringer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311E30" w14:paraId="194BE7AC" w14:textId="77777777" w:rsidTr="0016457C">
        <w:tc>
          <w:tcPr>
            <w:tcW w:w="9656" w:type="dxa"/>
            <w:shd w:val="clear" w:color="auto" w:fill="FFFFCC"/>
          </w:tcPr>
          <w:p w14:paraId="35AB83E4" w14:textId="093D6109" w:rsidR="00311E30" w:rsidRDefault="00311E30" w:rsidP="004428DA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forundersøgelser</w:t>
            </w:r>
            <w:r>
              <w:t>:</w:t>
            </w:r>
          </w:p>
          <w:p w14:paraId="1B15CB47" w14:textId="3FA63958" w:rsidR="00311E30" w:rsidRDefault="004428DA" w:rsidP="004428DA">
            <w:pPr>
              <w:pStyle w:val="Listeafsnit"/>
              <w:numPr>
                <w:ilvl w:val="0"/>
                <w:numId w:val="25"/>
              </w:numPr>
            </w:pPr>
            <w:r>
              <w:t xml:space="preserve">Følgende forundersøgelser </w:t>
            </w:r>
            <w:r w:rsidRPr="006057E5">
              <w:rPr>
                <w:b/>
              </w:rPr>
              <w:t>skal</w:t>
            </w:r>
            <w:r>
              <w:t xml:space="preserve"> foretages</w:t>
            </w:r>
            <w:r w:rsidR="00CB5BE6">
              <w:t xml:space="preserve"> (i den mest hensigtsmæssige projektfase)</w:t>
            </w:r>
            <w:r>
              <w:t>:</w:t>
            </w:r>
          </w:p>
          <w:p w14:paraId="0850E573" w14:textId="77777777" w:rsidR="004428DA" w:rsidRDefault="004428DA" w:rsidP="004428DA">
            <w:pPr>
              <w:pStyle w:val="Listeafsnit"/>
              <w:numPr>
                <w:ilvl w:val="1"/>
                <w:numId w:val="25"/>
              </w:numPr>
            </w:pPr>
            <w:r>
              <w:t xml:space="preserve">Undersøgelse af vand </w:t>
            </w:r>
          </w:p>
          <w:p w14:paraId="227F22E1" w14:textId="77777777" w:rsidR="004428DA" w:rsidRPr="00B071F2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Fastlæggelse af ejerforhold og evt. behov for arealerhvervelse</w:t>
            </w:r>
          </w:p>
          <w:p w14:paraId="0269CAC3" w14:textId="77777777" w:rsidR="004428DA" w:rsidRPr="00B071F2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Kortlægning af l</w:t>
            </w:r>
            <w:r w:rsidRPr="005F755F">
              <w:rPr>
                <w:szCs w:val="24"/>
              </w:rPr>
              <w:t>edningsforhold</w:t>
            </w:r>
          </w:p>
          <w:p w14:paraId="2F945715" w14:textId="77777777" w:rsid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5F755F">
              <w:rPr>
                <w:szCs w:val="24"/>
              </w:rPr>
              <w:t xml:space="preserve">ordbundsanalyser </w:t>
            </w:r>
          </w:p>
          <w:p w14:paraId="68DD9BF7" w14:textId="28A1F549" w:rsid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 w:rsidRPr="005F755F">
              <w:rPr>
                <w:szCs w:val="24"/>
              </w:rPr>
              <w:t>Indhentning af udtalelse fra museum</w:t>
            </w:r>
            <w:r>
              <w:rPr>
                <w:szCs w:val="24"/>
              </w:rPr>
              <w:t>, eventuelt arkæologiske undersøgelser</w:t>
            </w:r>
            <w:r w:rsidRPr="005F755F">
              <w:rPr>
                <w:szCs w:val="24"/>
              </w:rPr>
              <w:t xml:space="preserve"> </w:t>
            </w:r>
          </w:p>
          <w:p w14:paraId="18B553AF" w14:textId="77777777" w:rsid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 w:rsidRPr="005F755F">
              <w:rPr>
                <w:szCs w:val="24"/>
              </w:rPr>
              <w:t>Undersøgelse af ev</w:t>
            </w:r>
            <w:r>
              <w:rPr>
                <w:szCs w:val="24"/>
              </w:rPr>
              <w:t>entuelle</w:t>
            </w:r>
            <w:r w:rsidRPr="005F755F">
              <w:rPr>
                <w:szCs w:val="24"/>
              </w:rPr>
              <w:t xml:space="preserve"> deklarationer og andre juridiske forhold på påtænkte arealer</w:t>
            </w:r>
          </w:p>
          <w:p w14:paraId="28AD3EB8" w14:textId="6AE24E6C" w:rsidR="004428DA" w:rsidRP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 w:rsidRPr="005F755F">
              <w:rPr>
                <w:szCs w:val="24"/>
              </w:rPr>
              <w:t>Øvrige</w:t>
            </w:r>
            <w:r>
              <w:rPr>
                <w:szCs w:val="24"/>
              </w:rPr>
              <w:t xml:space="preserve"> nødvendige forundersøgelser efter projektgruppens vurdering</w:t>
            </w:r>
          </w:p>
        </w:tc>
      </w:tr>
    </w:tbl>
    <w:p w14:paraId="7F1A84E0" w14:textId="77777777" w:rsidR="004B2CCD" w:rsidRDefault="004B2CCD" w:rsidP="004B2CCD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691"/>
        <w:gridCol w:w="1840"/>
        <w:gridCol w:w="6105"/>
      </w:tblGrid>
      <w:tr w:rsidR="004428DA" w14:paraId="09C5BAE0" w14:textId="77777777" w:rsidTr="00791387">
        <w:tc>
          <w:tcPr>
            <w:tcW w:w="877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47A8E9E0" w14:textId="45F43295" w:rsidR="004428DA" w:rsidRPr="00791387" w:rsidRDefault="00325BCC" w:rsidP="004428DA">
            <w:pPr>
              <w:pStyle w:val="brd"/>
              <w:jc w:val="center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Projektfase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36211B75" w14:textId="77777777" w:rsidR="004428DA" w:rsidRPr="00F229A9" w:rsidRDefault="004428DA" w:rsidP="004428DA">
            <w:pPr>
              <w:pStyle w:val="brd"/>
              <w:jc w:val="center"/>
              <w:rPr>
                <w:iCs/>
                <w:color w:val="3A5A62" w:themeColor="accent5" w:themeShade="80"/>
              </w:rPr>
            </w:pPr>
            <w:r w:rsidRPr="00F229A9">
              <w:rPr>
                <w:rFonts w:eastAsiaTheme="majorEastAsia"/>
                <w:b/>
                <w:bCs/>
                <w:iCs/>
                <w:color w:val="3A5A62" w:themeColor="accent5" w:themeShade="80"/>
              </w:rPr>
              <w:t>Henvisning til projektmaterialet</w:t>
            </w:r>
          </w:p>
        </w:tc>
        <w:tc>
          <w:tcPr>
            <w:tcW w:w="3168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2F2717B8" w14:textId="77777777" w:rsidR="004428DA" w:rsidRPr="00791387" w:rsidRDefault="004428DA" w:rsidP="004428DA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4428DA" w14:paraId="7613ECEF" w14:textId="77777777" w:rsidTr="004428DA"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  <w:bottom w:val="single" w:sz="6" w:space="0" w:color="373545" w:themeColor="text2"/>
              <w:right w:val="single" w:sz="6" w:space="0" w:color="373545" w:themeColor="text2"/>
            </w:tcBorders>
          </w:tcPr>
          <w:p w14:paraId="019ECC5D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  <w:left w:val="single" w:sz="6" w:space="0" w:color="373545" w:themeColor="text2"/>
              <w:bottom w:val="single" w:sz="6" w:space="0" w:color="373545" w:themeColor="text2"/>
              <w:right w:val="single" w:sz="6" w:space="0" w:color="373545" w:themeColor="text2"/>
            </w:tcBorders>
            <w:vAlign w:val="center"/>
          </w:tcPr>
          <w:p w14:paraId="4412CCF9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left w:val="single" w:sz="6" w:space="0" w:color="373545" w:themeColor="text2"/>
              <w:bottom w:val="single" w:sz="6" w:space="0" w:color="373545" w:themeColor="text2"/>
              <w:right w:val="single" w:sz="12" w:space="0" w:color="373545" w:themeColor="text2"/>
            </w:tcBorders>
          </w:tcPr>
          <w:p w14:paraId="204E4759" w14:textId="1D7A848C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grundvandsspejlinger</w:t>
            </w:r>
          </w:p>
        </w:tc>
      </w:tr>
      <w:tr w:rsidR="004428DA" w14:paraId="54180AB2" w14:textId="77777777" w:rsidTr="006057E5">
        <w:tc>
          <w:tcPr>
            <w:tcW w:w="877" w:type="pct"/>
            <w:vMerge/>
            <w:tcBorders>
              <w:top w:val="single" w:sz="6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6" w:space="0" w:color="373545" w:themeColor="text2"/>
            </w:tcBorders>
          </w:tcPr>
          <w:p w14:paraId="553FA5B8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top w:val="single" w:sz="6" w:space="0" w:color="373545" w:themeColor="text2"/>
              <w:left w:val="single" w:sz="6" w:space="0" w:color="373545" w:themeColor="text2"/>
              <w:bottom w:val="single" w:sz="12" w:space="0" w:color="373545" w:themeColor="text2"/>
              <w:right w:val="single" w:sz="6" w:space="0" w:color="373545" w:themeColor="text2"/>
            </w:tcBorders>
          </w:tcPr>
          <w:p w14:paraId="05C578D0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top w:val="single" w:sz="6" w:space="0" w:color="373545" w:themeColor="text2"/>
              <w:left w:val="single" w:sz="6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3B8656F" w14:textId="5BC89C8A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3D2D04C1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689D896D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7EAE0657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75363F73" w14:textId="4D96EC93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Ejerforhold, Arealerhvervelse, samt erstatning og fravigelse af gæsteprincip</w:t>
            </w:r>
          </w:p>
        </w:tc>
      </w:tr>
      <w:tr w:rsidR="004428DA" w:rsidRPr="004428DA" w14:paraId="11E78AAD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031C4233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6E244916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0114B16E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762D6521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520A931C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7ABA7B66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5F1CFD47" w14:textId="04D51133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Ledningsoplysninger</w:t>
            </w:r>
          </w:p>
        </w:tc>
      </w:tr>
      <w:tr w:rsidR="004428DA" w:rsidRPr="004428DA" w14:paraId="0CEC475C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468DA91C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439D7668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0AD44874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6A6A8CCF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5F7A5742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737259B6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04E89A0D" w14:textId="47B2CDD6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Jordbundsanalyser</w:t>
            </w:r>
          </w:p>
        </w:tc>
      </w:tr>
      <w:tr w:rsidR="004428DA" w:rsidRPr="004428DA" w14:paraId="5CF7353F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14A8C1DC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2921D48A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11E36DC7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6B12133A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12C29672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4E123DBF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2CD7BA47" w14:textId="4DD7F4F5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Udtalelse fra Museum/ Arkæologiske forundersøgelser</w:t>
            </w:r>
          </w:p>
        </w:tc>
      </w:tr>
      <w:tr w:rsidR="004428DA" w:rsidRPr="004428DA" w14:paraId="5E527572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2F788551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3D9F47F9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2298E33E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167DDFEA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1C7091E6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2599E538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1BFB65D2" w14:textId="2E34F26D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Forundersøgelse af </w:t>
            </w:r>
            <w:r w:rsidR="006057E5" w:rsidRPr="00791387">
              <w:rPr>
                <w:b/>
                <w:color w:val="578793" w:themeColor="accent5" w:themeShade="BF"/>
              </w:rPr>
              <w:t>deklarationer og andre juridiske forhold</w:t>
            </w:r>
          </w:p>
        </w:tc>
      </w:tr>
      <w:tr w:rsidR="004428DA" w:rsidRPr="004428DA" w14:paraId="11CE9C16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603D771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0C6CF62D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4B2CD405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093FF21C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3E46AA6B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3804AE14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2696FBA0" w14:textId="7DC5CEF8" w:rsidR="004428DA" w:rsidRPr="00791387" w:rsidRDefault="004428DA" w:rsidP="004428DA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Forundersøgelse af </w:t>
            </w:r>
            <w:r w:rsidR="006057E5" w:rsidRPr="00791387">
              <w:rPr>
                <w:b/>
                <w:color w:val="578793" w:themeColor="accent5" w:themeShade="BF"/>
              </w:rPr>
              <w:t>Arealbestemmelser</w:t>
            </w:r>
          </w:p>
        </w:tc>
      </w:tr>
      <w:tr w:rsidR="004428DA" w:rsidRPr="004428DA" w14:paraId="1DCAD167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537CC7F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78AD2A68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2640C4CE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6057E5" w:rsidRPr="004428DA" w14:paraId="56BEF339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44EEB95D" w14:textId="77777777" w:rsidR="006057E5" w:rsidRPr="00791387" w:rsidRDefault="006057E5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154A0A77" w14:textId="77777777" w:rsidR="006057E5" w:rsidRPr="00791387" w:rsidRDefault="006057E5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54803D5D" w14:textId="0A965080" w:rsidR="006057E5" w:rsidRPr="00791387" w:rsidRDefault="006057E5" w:rsidP="00035F92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Øvrige </w:t>
            </w:r>
          </w:p>
        </w:tc>
      </w:tr>
      <w:tr w:rsidR="006057E5" w:rsidRPr="004428DA" w14:paraId="1EE05E26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685B4C2" w14:textId="77777777" w:rsidR="006057E5" w:rsidRPr="00791387" w:rsidRDefault="006057E5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02747BA1" w14:textId="77777777" w:rsidR="006057E5" w:rsidRPr="00791387" w:rsidRDefault="006057E5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49B77A6C" w14:textId="38DB62A6" w:rsidR="006057E5" w:rsidRPr="00791387" w:rsidRDefault="006057E5" w:rsidP="00035F92">
            <w:pPr>
              <w:rPr>
                <w:i/>
                <w:color w:val="578793" w:themeColor="accent5" w:themeShade="BF"/>
                <w:sz w:val="22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liste over øvrige forundersøgelser]</w:t>
            </w:r>
          </w:p>
        </w:tc>
      </w:tr>
    </w:tbl>
    <w:p w14:paraId="452E7DC1" w14:textId="3A2A4B0D" w:rsidR="004428DA" w:rsidRDefault="004428DA" w:rsidP="001054E2">
      <w:pPr>
        <w:pStyle w:val="brd"/>
      </w:pPr>
    </w:p>
    <w:p w14:paraId="5FDE46A2" w14:textId="77777777" w:rsidR="00A64CA2" w:rsidRDefault="00A64CA2" w:rsidP="00A64CA2">
      <w:pPr>
        <w:spacing w:after="200" w:line="23" w:lineRule="auto"/>
        <w:rPr>
          <w:b/>
        </w:rPr>
      </w:pPr>
    </w:p>
    <w:p w14:paraId="6F5AA2D8" w14:textId="2ECDF925" w:rsidR="00EA66C2" w:rsidRDefault="00EA66C2" w:rsidP="00006114">
      <w:pPr>
        <w:pStyle w:val="Overskrift1"/>
      </w:pPr>
      <w:bookmarkStart w:id="16" w:name="_Toc152918490"/>
      <w:r w:rsidRPr="007B593C">
        <w:lastRenderedPageBreak/>
        <w:t>Interessenter</w:t>
      </w:r>
      <w:r>
        <w:t xml:space="preserve"> og borgerinddragelse</w:t>
      </w:r>
      <w:bookmarkEnd w:id="16"/>
    </w:p>
    <w:p w14:paraId="5EA70211" w14:textId="15173727" w:rsidR="006057E5" w:rsidRDefault="006057E5" w:rsidP="006057E5">
      <w:pPr>
        <w:pStyle w:val="brd"/>
        <w:rPr>
          <w:b/>
        </w:rPr>
      </w:pPr>
      <w:r w:rsidRPr="00341E76">
        <w:rPr>
          <w:b/>
        </w:rPr>
        <w:t xml:space="preserve">Der henvises til </w:t>
      </w:r>
      <w:r w:rsidR="00011943">
        <w:rPr>
          <w:b/>
        </w:rPr>
        <w:t xml:space="preserve">Projektledermanualen </w:t>
      </w:r>
      <w:r w:rsidRPr="00341E76">
        <w:rPr>
          <w:b/>
        </w:rPr>
        <w:t xml:space="preserve">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>5.</w:t>
      </w:r>
    </w:p>
    <w:p w14:paraId="3AC6758B" w14:textId="44454DA1" w:rsidR="00801537" w:rsidRPr="00801537" w:rsidRDefault="00801537" w:rsidP="006057E5">
      <w:pPr>
        <w:pStyle w:val="Overskrift2"/>
      </w:pPr>
      <w:r>
        <w:t>Øvrige afklaringer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6057E5" w14:paraId="2DEB6E60" w14:textId="77777777" w:rsidTr="0016457C">
        <w:tc>
          <w:tcPr>
            <w:tcW w:w="9656" w:type="dxa"/>
            <w:shd w:val="clear" w:color="auto" w:fill="FFFFCC"/>
          </w:tcPr>
          <w:p w14:paraId="48074208" w14:textId="53971C60" w:rsidR="006057E5" w:rsidRDefault="006057E5" w:rsidP="00035F92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interessenter og borgerinddragelse</w:t>
            </w:r>
            <w:r>
              <w:t>:</w:t>
            </w:r>
          </w:p>
          <w:p w14:paraId="645AF7DE" w14:textId="28151DED" w:rsidR="006057E5" w:rsidRPr="006057E5" w:rsidRDefault="006057E5" w:rsidP="00035F92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6057E5">
              <w:t>udarbejdes</w:t>
            </w:r>
            <w:r>
              <w:rPr>
                <w:b/>
              </w:rPr>
              <w:t>:</w:t>
            </w:r>
          </w:p>
          <w:p w14:paraId="02A7F1FF" w14:textId="77777777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Oversigt over identificerede interessenter</w:t>
            </w:r>
          </w:p>
          <w:p w14:paraId="168D8CAA" w14:textId="77777777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Strategi for håndtering af interessenter</w:t>
            </w:r>
          </w:p>
          <w:p w14:paraId="011AC9F8" w14:textId="653F12AB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Beskrivelse af niveau for inddragelse</w:t>
            </w:r>
          </w:p>
          <w:p w14:paraId="0B100B8C" w14:textId="77777777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Beskrivelse af ansvarlige for interessentinddragelse</w:t>
            </w:r>
          </w:p>
          <w:p w14:paraId="597D1069" w14:textId="1F1DC731" w:rsidR="00CB5BE6" w:rsidRDefault="00CB5BE6" w:rsidP="00EE64FD">
            <w:pPr>
              <w:pStyle w:val="Listeafsnit"/>
              <w:numPr>
                <w:ilvl w:val="0"/>
                <w:numId w:val="25"/>
              </w:numPr>
            </w:pPr>
            <w:r w:rsidRPr="00CB5BE6">
              <w:t xml:space="preserve">Beskrivelserne af </w:t>
            </w:r>
            <w:r>
              <w:t>Interessenter og borgerinddragelse</w:t>
            </w:r>
            <w:r w:rsidRPr="00CB5BE6">
              <w:t xml:space="preserve"> </w:t>
            </w:r>
            <w:r w:rsidRPr="00EE64FD">
              <w:rPr>
                <w:b/>
                <w:bCs/>
              </w:rPr>
              <w:t>skal</w:t>
            </w:r>
            <w:r w:rsidRPr="00CB5BE6">
              <w:t xml:space="preserve"> opdateres ved ændringer i projektet i de efterfølgende projektfaser.</w:t>
            </w:r>
          </w:p>
        </w:tc>
      </w:tr>
    </w:tbl>
    <w:p w14:paraId="03262B6A" w14:textId="4577F79E" w:rsidR="00EA66C2" w:rsidRDefault="006057E5" w:rsidP="006057E5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9"/>
        <w:gridCol w:w="1840"/>
        <w:gridCol w:w="6387"/>
      </w:tblGrid>
      <w:tr w:rsidR="006057E5" w14:paraId="65528E6A" w14:textId="04F7072B" w:rsidTr="00791387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12FC49F2" w14:textId="31BFE89D" w:rsidR="006057E5" w:rsidRPr="00791387" w:rsidRDefault="00F23EFD" w:rsidP="006057E5">
            <w:pPr>
              <w:pStyle w:val="brd"/>
              <w:jc w:val="left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Projektfase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73AD95A3" w14:textId="10E87491" w:rsidR="006057E5" w:rsidRPr="00F229A9" w:rsidRDefault="006057E5" w:rsidP="006057E5">
            <w:pPr>
              <w:pStyle w:val="brd"/>
              <w:jc w:val="left"/>
              <w:rPr>
                <w:iCs/>
                <w:color w:val="3A5A62" w:themeColor="accent5" w:themeShade="80"/>
              </w:rPr>
            </w:pPr>
            <w:r w:rsidRPr="00F229A9">
              <w:rPr>
                <w:rFonts w:eastAsiaTheme="majorEastAsia"/>
                <w:b/>
                <w:bCs/>
                <w:iCs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5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13DABC9D" w14:textId="40CC917A" w:rsidR="006057E5" w:rsidRPr="00F229A9" w:rsidRDefault="006057E5" w:rsidP="006057E5">
            <w:pPr>
              <w:pStyle w:val="brd"/>
              <w:jc w:val="left"/>
              <w:rPr>
                <w:iCs/>
                <w:color w:val="3A5A62" w:themeColor="accent5" w:themeShade="80"/>
              </w:rPr>
            </w:pPr>
            <w:r w:rsidRPr="00F229A9">
              <w:rPr>
                <w:b/>
                <w:iCs/>
                <w:color w:val="3A5A62" w:themeColor="accent5" w:themeShade="80"/>
              </w:rPr>
              <w:t>Dokumentationskrav</w:t>
            </w:r>
          </w:p>
        </w:tc>
      </w:tr>
      <w:tr w:rsidR="00BE7496" w:rsidRPr="00791387" w14:paraId="24850595" w14:textId="3021593F" w:rsidTr="006057E5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2B2E709F" w14:textId="2E4C69A4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2FA33DC2" w14:textId="31F1631F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0A6985F4" w14:textId="6966CADE" w:rsidR="00BE7496" w:rsidRPr="00791387" w:rsidRDefault="00BE7496" w:rsidP="00E21B83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Oversigt over identificerede interessenter</w:t>
            </w:r>
          </w:p>
        </w:tc>
      </w:tr>
      <w:tr w:rsidR="00BE7496" w:rsidRPr="00791387" w14:paraId="2E97239A" w14:textId="1CD6FD87" w:rsidTr="006057E5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1E33F142" w14:textId="77777777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49BB396F" w14:textId="36AA4FD6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right w:val="single" w:sz="12" w:space="0" w:color="373545" w:themeColor="text2"/>
            </w:tcBorders>
          </w:tcPr>
          <w:p w14:paraId="7EC8E47A" w14:textId="278196E5" w:rsidR="00BE7496" w:rsidRPr="00791387" w:rsidRDefault="00BE7496" w:rsidP="00E21B83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Procesdiagram for håndtering af interessenter </w:t>
            </w:r>
          </w:p>
        </w:tc>
      </w:tr>
      <w:tr w:rsidR="00BE7496" w:rsidRPr="00791387" w14:paraId="06334CB9" w14:textId="13738476" w:rsidTr="006057E5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773DA156" w14:textId="77777777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12634AA5" w14:textId="3EC59657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right w:val="single" w:sz="12" w:space="0" w:color="373545" w:themeColor="text2"/>
            </w:tcBorders>
          </w:tcPr>
          <w:p w14:paraId="51AD6C39" w14:textId="2562E4AE" w:rsidR="00BE7496" w:rsidRPr="00791387" w:rsidRDefault="00BE7496" w:rsidP="00E21B83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niveau for inddragelse (information, inddragelse, samskabelse)</w:t>
            </w:r>
          </w:p>
        </w:tc>
      </w:tr>
      <w:tr w:rsidR="00BE7496" w:rsidRPr="00791387" w14:paraId="0DAF1978" w14:textId="5BA5180A" w:rsidTr="006057E5">
        <w:tc>
          <w:tcPr>
            <w:tcW w:w="731" w:type="pct"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9131232" w14:textId="77777777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bottom w:val="single" w:sz="12" w:space="0" w:color="373545" w:themeColor="text2"/>
            </w:tcBorders>
          </w:tcPr>
          <w:p w14:paraId="6BAE02D2" w14:textId="3D255A07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67982686" w14:textId="2BAFB44C" w:rsidR="00BE7496" w:rsidRPr="00791387" w:rsidRDefault="00BE7496" w:rsidP="00E21B83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Beskrivelse af ansvarlige for </w:t>
            </w:r>
            <w:r w:rsidR="006057E5" w:rsidRPr="00791387">
              <w:rPr>
                <w:color w:val="578793" w:themeColor="accent5" w:themeShade="BF"/>
              </w:rPr>
              <w:t>inddragelse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6057E5" w:rsidRPr="00791387" w14:paraId="50B19CF0" w14:textId="77777777" w:rsidTr="00605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8863BD0" w14:textId="77AF2E97" w:rsidR="006057E5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01F1349E" w14:textId="4A91D250" w:rsidR="00EA66C2" w:rsidRDefault="00EA66C2" w:rsidP="00EA66C2">
      <w:pPr>
        <w:pStyle w:val="brd"/>
      </w:pPr>
    </w:p>
    <w:p w14:paraId="71B4949C" w14:textId="77777777" w:rsidR="00011943" w:rsidRDefault="00011943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34D4FF19" w14:textId="56F4357B" w:rsidR="00511AA4" w:rsidRDefault="00511AA4" w:rsidP="00006114">
      <w:pPr>
        <w:pStyle w:val="Overskrift1"/>
      </w:pPr>
      <w:bookmarkStart w:id="17" w:name="_Toc152918491"/>
      <w:r>
        <w:lastRenderedPageBreak/>
        <w:t>Myndighed</w:t>
      </w:r>
      <w:bookmarkEnd w:id="17"/>
    </w:p>
    <w:p w14:paraId="384CBB42" w14:textId="6DE329D3" w:rsidR="00011943" w:rsidRDefault="00011943" w:rsidP="00011943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3.6</w:t>
      </w:r>
      <w:r>
        <w:rPr>
          <w:b/>
        </w:rPr>
        <w:t xml:space="preserve"> og Fagmanualen afsnit </w:t>
      </w:r>
      <w:r w:rsidR="009D152D">
        <w:rPr>
          <w:b/>
        </w:rPr>
        <w:t>5</w:t>
      </w:r>
      <w:r w:rsidR="00E74932">
        <w:rPr>
          <w:b/>
        </w:rPr>
        <w:t>.</w:t>
      </w:r>
    </w:p>
    <w:p w14:paraId="035D32BF" w14:textId="2A4BA1AF" w:rsidR="00801537" w:rsidRPr="00801537" w:rsidRDefault="00801537" w:rsidP="00011943">
      <w:pPr>
        <w:pStyle w:val="Overskrift2"/>
      </w:pPr>
      <w:r>
        <w:t>Øvrige afklaringer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011943" w14:paraId="36D010CE" w14:textId="77777777" w:rsidTr="0016457C">
        <w:tc>
          <w:tcPr>
            <w:tcW w:w="9656" w:type="dxa"/>
            <w:shd w:val="clear" w:color="auto" w:fill="FFFFCC"/>
          </w:tcPr>
          <w:p w14:paraId="72B8A911" w14:textId="32867777" w:rsidR="00011943" w:rsidRDefault="00011943" w:rsidP="00035F92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myndigheds</w:t>
            </w:r>
            <w:r w:rsidR="00CB5BE6">
              <w:t>godkendelser</w:t>
            </w:r>
            <w:r>
              <w:t>:</w:t>
            </w:r>
          </w:p>
          <w:p w14:paraId="73170348" w14:textId="00BD50D3" w:rsidR="00011943" w:rsidRPr="006057E5" w:rsidRDefault="00011943" w:rsidP="00011943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6057E5">
              <w:t>udarbejdes</w:t>
            </w:r>
            <w:r>
              <w:rPr>
                <w:b/>
              </w:rPr>
              <w:t xml:space="preserve"> </w:t>
            </w:r>
            <w:r w:rsidRPr="00011943">
              <w:t>en konkret og samlet tidsplan for lokale, interne myndighedsprocesser</w:t>
            </w:r>
            <w:r>
              <w:t>:</w:t>
            </w:r>
          </w:p>
          <w:p w14:paraId="177B13F3" w14:textId="6F5086FF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Museumsloven</w:t>
            </w:r>
          </w:p>
          <w:p w14:paraId="692FBA05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Miljøbeskyttelsesloven</w:t>
            </w:r>
          </w:p>
          <w:p w14:paraId="45FE1F00" w14:textId="0D32C231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Naturbeskyttelsesloven og habitatbekendtgørelsen</w:t>
            </w:r>
          </w:p>
          <w:p w14:paraId="16B53436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Jordforureningsloven</w:t>
            </w:r>
          </w:p>
          <w:p w14:paraId="60A43A56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Vandløbsloven</w:t>
            </w:r>
          </w:p>
          <w:p w14:paraId="50B89248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Jernbaneloven</w:t>
            </w:r>
          </w:p>
          <w:p w14:paraId="0AD247AF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Vejloven</w:t>
            </w:r>
          </w:p>
          <w:p w14:paraId="64B3F6F4" w14:textId="77777777" w:rsidR="00CB5BE6" w:rsidRDefault="00CB5BE6">
            <w:pPr>
              <w:pStyle w:val="Listeafsnit"/>
              <w:numPr>
                <w:ilvl w:val="0"/>
                <w:numId w:val="25"/>
              </w:numPr>
            </w:pPr>
            <w:r w:rsidRPr="00CB5BE6">
              <w:t xml:space="preserve">Beskrivelserne af </w:t>
            </w:r>
            <w:r>
              <w:t xml:space="preserve">Myndighedsgodkendelser </w:t>
            </w:r>
            <w:r w:rsidRPr="007E30AE">
              <w:rPr>
                <w:b/>
                <w:bCs/>
              </w:rPr>
              <w:t>skal</w:t>
            </w:r>
            <w:r w:rsidRPr="00CB5BE6">
              <w:t xml:space="preserve"> opdateres ved ændringer i projektet i de efterfølgende projektfaser.</w:t>
            </w:r>
          </w:p>
          <w:p w14:paraId="14525D40" w14:textId="0E98C794" w:rsidR="00D0784F" w:rsidRDefault="00D0784F" w:rsidP="00EE64FD">
            <w:pPr>
              <w:pStyle w:val="Listeafsnit"/>
              <w:numPr>
                <w:ilvl w:val="0"/>
                <w:numId w:val="25"/>
              </w:numPr>
            </w:pPr>
            <w:r>
              <w:t xml:space="preserve">Som afslutning på Forprojektering </w:t>
            </w:r>
            <w:r w:rsidRPr="00EE64FD">
              <w:rPr>
                <w:b/>
                <w:bCs/>
              </w:rPr>
              <w:t>skal</w:t>
            </w:r>
            <w:r w:rsidRPr="00D0784F">
              <w:t xml:space="preserve"> </w:t>
            </w:r>
            <w:r w:rsidRPr="00EE64FD">
              <w:t>udarbejdes en</w:t>
            </w:r>
            <w:r>
              <w:t xml:space="preserve"> opsamling på myndighedernes betingelser for godkendelser og dispensationer</w:t>
            </w:r>
            <w:r w:rsidR="00FE0DF8">
              <w:t xml:space="preserve"> inklusiv</w:t>
            </w:r>
            <w:r w:rsidR="00B23E12">
              <w:t>e</w:t>
            </w:r>
            <w:r w:rsidR="00FE0DF8">
              <w:t xml:space="preserve"> udløb</w:t>
            </w:r>
            <w:r w:rsidR="00B23E12">
              <w:t>s</w:t>
            </w:r>
            <w:r w:rsidR="00FE0DF8">
              <w:t>dato</w:t>
            </w:r>
            <w:r w:rsidR="00F866B5">
              <w:t>.</w:t>
            </w:r>
          </w:p>
        </w:tc>
      </w:tr>
    </w:tbl>
    <w:p w14:paraId="21C89B86" w14:textId="7A18836B" w:rsidR="009453E2" w:rsidRDefault="00011943" w:rsidP="00011943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12" w:space="0" w:color="373545" w:themeColor="text2"/>
          <w:left w:val="single" w:sz="12" w:space="0" w:color="373545" w:themeColor="text2"/>
          <w:bottom w:val="single" w:sz="12" w:space="0" w:color="373545" w:themeColor="text2"/>
          <w:right w:val="single" w:sz="12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8"/>
        <w:gridCol w:w="1839"/>
        <w:gridCol w:w="6389"/>
      </w:tblGrid>
      <w:tr w:rsidR="00011943" w14:paraId="7342A2A2" w14:textId="77777777" w:rsidTr="00791387">
        <w:trPr>
          <w:trHeight w:val="20"/>
        </w:trPr>
        <w:tc>
          <w:tcPr>
            <w:tcW w:w="731" w:type="pct"/>
            <w:shd w:val="clear" w:color="auto" w:fill="CDDDE1" w:themeFill="accent5" w:themeFillTint="66"/>
            <w:vAlign w:val="center"/>
          </w:tcPr>
          <w:p w14:paraId="2A46717F" w14:textId="6BA1CF3E" w:rsidR="00011943" w:rsidRPr="00791387" w:rsidRDefault="00F23EFD" w:rsidP="00011943">
            <w:pPr>
              <w:pStyle w:val="brd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Projektfase</w:t>
            </w:r>
          </w:p>
        </w:tc>
        <w:tc>
          <w:tcPr>
            <w:tcW w:w="954" w:type="pct"/>
            <w:shd w:val="clear" w:color="auto" w:fill="CDDDE1" w:themeFill="accent5" w:themeFillTint="66"/>
            <w:vAlign w:val="center"/>
          </w:tcPr>
          <w:p w14:paraId="61B21A7D" w14:textId="02F14DF0" w:rsidR="00011943" w:rsidRPr="00F229A9" w:rsidRDefault="00011943" w:rsidP="00011943">
            <w:pPr>
              <w:pStyle w:val="brd"/>
              <w:jc w:val="left"/>
              <w:rPr>
                <w:iCs/>
                <w:color w:val="3A5A62" w:themeColor="accent5" w:themeShade="80"/>
              </w:rPr>
            </w:pPr>
            <w:r w:rsidRPr="00F229A9">
              <w:rPr>
                <w:rFonts w:eastAsiaTheme="majorEastAsia"/>
                <w:b/>
                <w:bCs/>
                <w:iCs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5" w:type="pct"/>
            <w:shd w:val="clear" w:color="auto" w:fill="CDDDE1" w:themeFill="accent5" w:themeFillTint="66"/>
            <w:vAlign w:val="center"/>
          </w:tcPr>
          <w:p w14:paraId="1C8D4952" w14:textId="7E47901A" w:rsidR="00011943" w:rsidRPr="00791387" w:rsidRDefault="00011943" w:rsidP="00011943">
            <w:pPr>
              <w:pStyle w:val="brd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8A5C0F" w:rsidRPr="00791387" w14:paraId="6EC4676B" w14:textId="77777777" w:rsidTr="00011943">
        <w:trPr>
          <w:trHeight w:val="20"/>
        </w:trPr>
        <w:tc>
          <w:tcPr>
            <w:tcW w:w="731" w:type="pct"/>
          </w:tcPr>
          <w:p w14:paraId="05845C81" w14:textId="77777777" w:rsidR="008A5C0F" w:rsidRPr="00791387" w:rsidRDefault="008A5C0F" w:rsidP="00011943">
            <w:pPr>
              <w:pStyle w:val="brd"/>
              <w:jc w:val="center"/>
              <w:rPr>
                <w:color w:val="578793" w:themeColor="accent5" w:themeShade="BF"/>
              </w:rPr>
            </w:pPr>
          </w:p>
        </w:tc>
        <w:tc>
          <w:tcPr>
            <w:tcW w:w="954" w:type="pct"/>
          </w:tcPr>
          <w:p w14:paraId="41DD61E8" w14:textId="7FC055F3" w:rsidR="008A5C0F" w:rsidRPr="00791387" w:rsidRDefault="008A5C0F" w:rsidP="00011943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</w:tcPr>
          <w:p w14:paraId="13D85F15" w14:textId="5B04774B" w:rsidR="00026AA2" w:rsidRPr="00791387" w:rsidRDefault="00E928A0" w:rsidP="00EE64FD">
            <w:pPr>
              <w:pStyle w:val="Overskrift3"/>
              <w:rPr>
                <w:b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Konkret samlet t</w:t>
            </w:r>
            <w:r w:rsidR="008A5C0F" w:rsidRPr="00791387">
              <w:rPr>
                <w:color w:val="578793" w:themeColor="accent5" w:themeShade="BF"/>
              </w:rPr>
              <w:t>idsplan for</w:t>
            </w:r>
            <w:r w:rsidRPr="00791387">
              <w:rPr>
                <w:color w:val="578793" w:themeColor="accent5" w:themeShade="BF"/>
              </w:rPr>
              <w:t xml:space="preserve"> lokale, interne myndighedsprocesser</w:t>
            </w:r>
            <w:r w:rsidR="008A5C0F" w:rsidRPr="00791387">
              <w:rPr>
                <w:color w:val="578793" w:themeColor="accent5" w:themeShade="BF"/>
              </w:rPr>
              <w:t xml:space="preserve"> (herunder: </w:t>
            </w:r>
            <w:r w:rsidRPr="00791387">
              <w:rPr>
                <w:color w:val="578793" w:themeColor="accent5" w:themeShade="BF"/>
              </w:rPr>
              <w:t>Museumsloven, miljøbeskyttelsesloven, naturbeskyttelsesloven og habitatbekendtgørelsen, jordforureningsloven, vandløbsloven, jernbaneloven, vejloven</w:t>
            </w:r>
            <w:r w:rsidR="008A5C0F" w:rsidRPr="00791387">
              <w:rPr>
                <w:color w:val="578793" w:themeColor="accent5" w:themeShade="BF"/>
              </w:rPr>
              <w:t>)</w:t>
            </w:r>
          </w:p>
        </w:tc>
      </w:tr>
      <w:tr w:rsidR="00D0784F" w:rsidRPr="00791387" w14:paraId="3FD0F1A7" w14:textId="77777777" w:rsidTr="00011943">
        <w:trPr>
          <w:trHeight w:val="20"/>
        </w:trPr>
        <w:tc>
          <w:tcPr>
            <w:tcW w:w="731" w:type="pct"/>
          </w:tcPr>
          <w:p w14:paraId="40D6BFB2" w14:textId="77777777" w:rsidR="00D0784F" w:rsidRPr="00791387" w:rsidRDefault="00D0784F" w:rsidP="00011943">
            <w:pPr>
              <w:pStyle w:val="brd"/>
              <w:jc w:val="center"/>
              <w:rPr>
                <w:color w:val="578793" w:themeColor="accent5" w:themeShade="BF"/>
              </w:rPr>
            </w:pPr>
          </w:p>
        </w:tc>
        <w:tc>
          <w:tcPr>
            <w:tcW w:w="954" w:type="pct"/>
          </w:tcPr>
          <w:p w14:paraId="0984DD85" w14:textId="43E33CFA" w:rsidR="00D0784F" w:rsidRPr="00791387" w:rsidRDefault="00D0784F" w:rsidP="00011943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</w:tcPr>
          <w:p w14:paraId="4932E03A" w14:textId="55614F29" w:rsidR="00D0784F" w:rsidRPr="00791387" w:rsidRDefault="00D0784F">
            <w:pPr>
              <w:pStyle w:val="Overskrift3"/>
              <w:rPr>
                <w:color w:val="578793" w:themeColor="accent5" w:themeShade="BF"/>
              </w:rPr>
            </w:pPr>
            <w:r>
              <w:rPr>
                <w:color w:val="578793" w:themeColor="accent5" w:themeShade="BF"/>
              </w:rPr>
              <w:t xml:space="preserve">Efter forprojektering: </w:t>
            </w:r>
            <w:r w:rsidRPr="00D0784F">
              <w:rPr>
                <w:color w:val="578793" w:themeColor="accent5" w:themeShade="BF"/>
              </w:rPr>
              <w:t>opsamling på myndighedernes betingelser for godkendelser og dispensationer</w:t>
            </w:r>
            <w:r w:rsidR="00FE0DF8">
              <w:rPr>
                <w:color w:val="578793" w:themeColor="accent5" w:themeShade="BF"/>
              </w:rPr>
              <w:t xml:space="preserve"> </w:t>
            </w:r>
            <w:r w:rsidR="00B23E12">
              <w:rPr>
                <w:color w:val="578793" w:themeColor="accent5" w:themeShade="BF"/>
              </w:rPr>
              <w:t>inklusive</w:t>
            </w:r>
            <w:r w:rsidR="00FE0DF8">
              <w:rPr>
                <w:color w:val="578793" w:themeColor="accent5" w:themeShade="BF"/>
              </w:rPr>
              <w:t xml:space="preserve"> udløbsdato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011943" w:rsidRPr="00791387" w14:paraId="0F3D03ED" w14:textId="77777777" w:rsidTr="0003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12F6558F" w14:textId="61A0FE06" w:rsidR="00011943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644C32A3" w14:textId="77777777" w:rsidR="00511AA4" w:rsidRDefault="00511AA4" w:rsidP="00511AA4"/>
    <w:p w14:paraId="5FCBAD0D" w14:textId="77777777" w:rsidR="00011943" w:rsidRDefault="00011943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55EDBCE6" w14:textId="37B61836" w:rsidR="00EA66C2" w:rsidRDefault="00EA66C2" w:rsidP="00006114">
      <w:pPr>
        <w:pStyle w:val="Overskrift1"/>
      </w:pPr>
      <w:bookmarkStart w:id="18" w:name="_Ref37147020"/>
      <w:bookmarkStart w:id="19" w:name="_Toc152918492"/>
      <w:r>
        <w:lastRenderedPageBreak/>
        <w:t>Drift og vedligeholdelse</w:t>
      </w:r>
      <w:bookmarkEnd w:id="18"/>
      <w:bookmarkEnd w:id="19"/>
    </w:p>
    <w:p w14:paraId="328DD911" w14:textId="3FAD41D0" w:rsidR="00E77C06" w:rsidRDefault="00E77C06" w:rsidP="00E77C06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>7</w:t>
      </w:r>
      <w:r w:rsidR="00E74932">
        <w:rPr>
          <w:b/>
        </w:rPr>
        <w:t>.</w:t>
      </w:r>
    </w:p>
    <w:p w14:paraId="5833814C" w14:textId="1EA4824E" w:rsidR="00206052" w:rsidRDefault="00206052" w:rsidP="00206052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206052" w14:paraId="0D448942" w14:textId="77777777" w:rsidTr="0016457C">
        <w:tc>
          <w:tcPr>
            <w:tcW w:w="9656" w:type="dxa"/>
            <w:shd w:val="clear" w:color="auto" w:fill="FFFFCC"/>
          </w:tcPr>
          <w:p w14:paraId="0FA4E170" w14:textId="27111397" w:rsidR="00206052" w:rsidRDefault="00206052" w:rsidP="00260BB3">
            <w:pPr>
              <w:pStyle w:val="OverskriftTekst"/>
            </w:pPr>
            <w:r>
              <w:t>Tjekliste over tekniske funktionskrav til drift og vedligeholdelse:</w:t>
            </w:r>
          </w:p>
          <w:p w14:paraId="3C11ADC7" w14:textId="5B4919C1" w:rsidR="004045F7" w:rsidRDefault="00DD3D78">
            <w:pPr>
              <w:pStyle w:val="Listeafsnit"/>
              <w:numPr>
                <w:ilvl w:val="0"/>
                <w:numId w:val="25"/>
              </w:numPr>
            </w:pPr>
            <w:r>
              <w:t>Anlægget</w:t>
            </w:r>
            <w:r w:rsidR="00206052" w:rsidRPr="00206052">
              <w:t xml:space="preserve"> </w:t>
            </w:r>
            <w:r w:rsidR="00206052" w:rsidRPr="00206052">
              <w:rPr>
                <w:b/>
              </w:rPr>
              <w:t>skal</w:t>
            </w:r>
            <w:r w:rsidR="00206052" w:rsidRPr="00206052">
              <w:t xml:space="preserve"> indeholde adgangsveje</w:t>
            </w:r>
          </w:p>
        </w:tc>
      </w:tr>
    </w:tbl>
    <w:p w14:paraId="2827BBC9" w14:textId="1B7A9969" w:rsidR="00206052" w:rsidRDefault="00206052" w:rsidP="00206052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206052" w:rsidRPr="002F78B4" w14:paraId="4A7E47A0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7837B0E4" w14:textId="77777777" w:rsidR="00206052" w:rsidRPr="00791387" w:rsidRDefault="00206052" w:rsidP="00260BB3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0B8A0F6C" w14:textId="77777777" w:rsidR="00206052" w:rsidRPr="00791387" w:rsidRDefault="00206052" w:rsidP="00260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206052" w14:paraId="67DDD415" w14:textId="77777777" w:rsidTr="00260B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98E911A" w14:textId="60D175FF" w:rsidR="00206052" w:rsidRPr="00791387" w:rsidRDefault="00206052" w:rsidP="00260BB3">
            <w:pPr>
              <w:pStyle w:val="Overskrift3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Indeholder </w:t>
            </w:r>
            <w:r w:rsidR="00DD3D78">
              <w:rPr>
                <w:color w:val="578793" w:themeColor="accent5" w:themeShade="BF"/>
              </w:rPr>
              <w:t>anlægget</w:t>
            </w:r>
            <w:r w:rsidR="00DD3D78"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olor w:val="578793" w:themeColor="accent5" w:themeShade="BF"/>
              </w:rPr>
              <w:t>adgangsveje til drift?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D617354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E923209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99658EB" w14:textId="77777777" w:rsidR="00206052" w:rsidRPr="00791387" w:rsidRDefault="00206052" w:rsidP="0026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206052" w14:paraId="543D61CB" w14:textId="77777777" w:rsidTr="00260BB3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41E29FB" w14:textId="77777777" w:rsidR="00206052" w:rsidRPr="00791387" w:rsidRDefault="00206052" w:rsidP="00260BB3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616B9B75" w14:textId="77777777" w:rsidR="00206052" w:rsidRPr="00206052" w:rsidRDefault="00206052" w:rsidP="00206052">
      <w:pPr>
        <w:pStyle w:val="OverskriftTekst"/>
      </w:pPr>
    </w:p>
    <w:p w14:paraId="152F5AF0" w14:textId="77777777" w:rsidR="004B2CCD" w:rsidRDefault="004B2CCD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6BA8B906" w14:textId="04DD5B37" w:rsidR="00801537" w:rsidRPr="00801537" w:rsidRDefault="00801537" w:rsidP="00E77C06">
      <w:pPr>
        <w:pStyle w:val="Overskrift2"/>
      </w:pPr>
      <w:r>
        <w:lastRenderedPageBreak/>
        <w:t>Øvrige afklaringer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77C06" w14:paraId="5F88339B" w14:textId="77777777" w:rsidTr="0016457C">
        <w:tc>
          <w:tcPr>
            <w:tcW w:w="9656" w:type="dxa"/>
            <w:shd w:val="clear" w:color="auto" w:fill="FFFFCC"/>
          </w:tcPr>
          <w:p w14:paraId="06CD3D91" w14:textId="69FD1528" w:rsidR="00E77C06" w:rsidRDefault="00E77C06" w:rsidP="00035F92">
            <w:pPr>
              <w:pStyle w:val="OverskriftTekst"/>
            </w:pPr>
            <w:bookmarkStart w:id="20" w:name="_Hlk8198423"/>
            <w:r>
              <w:t>Tjekliste</w:t>
            </w:r>
            <w:r w:rsidR="006229D9">
              <w:t xml:space="preserve"> over krav til øvrige afklaringer til drift og vedligeholdelse</w:t>
            </w:r>
            <w:r>
              <w:t>:</w:t>
            </w:r>
          </w:p>
          <w:p w14:paraId="0ABF95BB" w14:textId="56803BD1" w:rsidR="00E77C06" w:rsidRPr="006057E5" w:rsidRDefault="00E77C06" w:rsidP="00035F92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6057E5">
              <w:t>udarbejdes</w:t>
            </w:r>
            <w:r>
              <w:t xml:space="preserve"> overordnet beskrivelse af:</w:t>
            </w:r>
          </w:p>
          <w:p w14:paraId="7E3A75E0" w14:textId="77777777" w:rsid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>
              <w:t>Eksisterende driftsopgaver</w:t>
            </w:r>
          </w:p>
          <w:p w14:paraId="1987AD95" w14:textId="4836C478" w:rsid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>
              <w:t>Overordnet driftsplan for anlægget, inkl. opdeling af drift (hvem har ansvar for hvad?)</w:t>
            </w:r>
          </w:p>
          <w:p w14:paraId="781C10EC" w14:textId="55A43D52" w:rsidR="006229D9" w:rsidRDefault="006229D9" w:rsidP="00035F92">
            <w:pPr>
              <w:pStyle w:val="Listeafsnit"/>
              <w:numPr>
                <w:ilvl w:val="1"/>
                <w:numId w:val="25"/>
              </w:numPr>
            </w:pPr>
            <w:r>
              <w:t>Kortlægning af adgangsveje til driftsformål</w:t>
            </w:r>
          </w:p>
          <w:p w14:paraId="7C4FFD5C" w14:textId="77777777" w:rsidR="00E77C06" w:rsidRP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Vurdering af behov for yderligere detaljering ift. drift og vedligeholdelse</w:t>
            </w:r>
          </w:p>
          <w:p w14:paraId="38487E6F" w14:textId="77777777" w:rsidR="00E77C06" w:rsidRP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Vurdering af anlæggets levetid</w:t>
            </w:r>
          </w:p>
          <w:p w14:paraId="42454FC7" w14:textId="77777777" w:rsidR="00E77C06" w:rsidRP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Vurdering af om der er særlige krav til arbejdsmiljø under drift</w:t>
            </w:r>
          </w:p>
          <w:p w14:paraId="0C145E4B" w14:textId="77777777" w:rsid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Indledende estimering af samlede omkostninger af drift samt fordeling af omkostninger</w:t>
            </w:r>
          </w:p>
          <w:p w14:paraId="28E475CE" w14:textId="02C62C13" w:rsidR="00693B2D" w:rsidRDefault="00693B2D" w:rsidP="00EE64FD">
            <w:pPr>
              <w:pStyle w:val="Listeafsnit"/>
              <w:numPr>
                <w:ilvl w:val="0"/>
                <w:numId w:val="25"/>
              </w:numPr>
            </w:pPr>
            <w:r w:rsidRPr="00693B2D">
              <w:t xml:space="preserve">Beskrivelserne af </w:t>
            </w:r>
            <w:r>
              <w:t>Drift og vedligeholdelse</w:t>
            </w:r>
            <w:r w:rsidRPr="00693B2D">
              <w:t xml:space="preserve"> </w:t>
            </w:r>
            <w:r w:rsidRPr="00EE64FD">
              <w:rPr>
                <w:b/>
                <w:bCs/>
              </w:rPr>
              <w:t>skal</w:t>
            </w:r>
            <w:r w:rsidRPr="00693B2D">
              <w:t xml:space="preserve"> opdateres ved ændringer i projektet i de efterfølgende projektfaser.</w:t>
            </w:r>
          </w:p>
        </w:tc>
      </w:tr>
    </w:tbl>
    <w:bookmarkEnd w:id="20"/>
    <w:p w14:paraId="0D7926ED" w14:textId="30A2CE1C" w:rsidR="001054E2" w:rsidRDefault="00E77C06" w:rsidP="00E77C06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9"/>
        <w:gridCol w:w="1840"/>
        <w:gridCol w:w="6387"/>
      </w:tblGrid>
      <w:tr w:rsidR="00E77C06" w14:paraId="3ABD950D" w14:textId="77777777" w:rsidTr="00791387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4E96E67C" w14:textId="3B00F226" w:rsidR="00E77C06" w:rsidRPr="00791387" w:rsidRDefault="0020382F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Projektfase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0E14F146" w14:textId="77777777" w:rsidR="00E77C06" w:rsidRPr="00F229A9" w:rsidRDefault="00E77C06" w:rsidP="00035F92">
            <w:pPr>
              <w:pStyle w:val="brd"/>
              <w:jc w:val="left"/>
              <w:rPr>
                <w:iCs/>
                <w:color w:val="3A5A62" w:themeColor="accent5" w:themeShade="80"/>
              </w:rPr>
            </w:pPr>
            <w:r w:rsidRPr="00F229A9">
              <w:rPr>
                <w:rFonts w:eastAsiaTheme="majorEastAsia"/>
                <w:b/>
                <w:bCs/>
                <w:iCs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4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5478D62E" w14:textId="77777777" w:rsidR="00E77C06" w:rsidRPr="00791387" w:rsidRDefault="00E77C06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E77C06" w:rsidRPr="00791387" w14:paraId="59B6D279" w14:textId="77777777" w:rsidTr="00E77C06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160BF49C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63B3B2D3" w14:textId="77777777" w:rsidR="00E77C06" w:rsidRPr="00791387" w:rsidRDefault="00E77C06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7FE044A8" w14:textId="4F0F4B40" w:rsidR="00E77C06" w:rsidRPr="00791387" w:rsidRDefault="00E77C06" w:rsidP="00E77C06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Eksisterende driftsopgaver</w:t>
            </w:r>
          </w:p>
        </w:tc>
      </w:tr>
      <w:tr w:rsidR="00E77C06" w:rsidRPr="00791387" w14:paraId="45943965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55B54618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264EF444" w14:textId="77777777" w:rsidR="00E77C06" w:rsidRPr="00791387" w:rsidRDefault="00E77C06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3DFD9D9C" w14:textId="51FC3873" w:rsidR="00E77C06" w:rsidRPr="00791387" w:rsidRDefault="00E77C06" w:rsidP="00E77C06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Overordnet driftsplan for anlægget, inkl. opdeling af drift (hvem har ansvar for hvad?)</w:t>
            </w:r>
          </w:p>
        </w:tc>
      </w:tr>
      <w:tr w:rsidR="00E77C06" w:rsidRPr="00791387" w14:paraId="10978ED6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626ABBB8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33B06E7E" w14:textId="77777777" w:rsidR="00E77C06" w:rsidRPr="00791387" w:rsidRDefault="00E77C06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128B99CA" w14:textId="0DEDF24D" w:rsidR="00E77C06" w:rsidRPr="00791387" w:rsidRDefault="00E77C06" w:rsidP="00E77C06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Vurdering af behov for yderligere detaljering ift. drift og vedligeholdelse</w:t>
            </w:r>
          </w:p>
        </w:tc>
      </w:tr>
      <w:tr w:rsidR="00E77C06" w:rsidRPr="00791387" w14:paraId="161E97C1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6F50646E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7A29B20A" w14:textId="121E6C52" w:rsidR="00E77C06" w:rsidRPr="00791387" w:rsidRDefault="00E77C06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2CA020FF" w14:textId="51DAB8E4" w:rsidR="00E77C06" w:rsidRPr="00791387" w:rsidRDefault="00E77C06" w:rsidP="00E77C06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Vurdering af anlæggets levetid</w:t>
            </w:r>
          </w:p>
        </w:tc>
      </w:tr>
      <w:tr w:rsidR="00E77C06" w:rsidRPr="00791387" w14:paraId="27B564DE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394DD888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7A78AED2" w14:textId="342E51EB" w:rsidR="00E77C06" w:rsidRPr="00791387" w:rsidRDefault="00E77C06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02D7B131" w14:textId="5A821E48" w:rsidR="00E77C06" w:rsidRPr="00791387" w:rsidRDefault="00E77C06" w:rsidP="00E77C06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Vurdering af om der er særlige krav til arbejdsmiljø under drift</w:t>
            </w:r>
          </w:p>
        </w:tc>
      </w:tr>
      <w:tr w:rsidR="00E77C06" w:rsidRPr="00791387" w14:paraId="297CEB76" w14:textId="77777777" w:rsidTr="00E77C06">
        <w:tc>
          <w:tcPr>
            <w:tcW w:w="731" w:type="pct"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6E444416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bottom w:val="single" w:sz="12" w:space="0" w:color="373545" w:themeColor="text2"/>
            </w:tcBorders>
          </w:tcPr>
          <w:p w14:paraId="4BF4E944" w14:textId="70096CD3" w:rsidR="00E77C06" w:rsidRPr="00791387" w:rsidRDefault="00E77C06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0DA5B77D" w14:textId="5FD492ED" w:rsidR="00E77C06" w:rsidRPr="00791387" w:rsidRDefault="00E77C06" w:rsidP="00E77C06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Indledende estimering af samlede omkostninger af drift samt fordeling af omkostninger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E77C06" w:rsidRPr="00791387" w14:paraId="3D983BF3" w14:textId="77777777" w:rsidTr="0003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1DCF87C4" w14:textId="0014CD00" w:rsidR="00E77C06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70C9C563" w14:textId="07A6502B" w:rsidR="00E77C06" w:rsidRDefault="00E77C06" w:rsidP="00E77C06">
      <w:pPr>
        <w:pStyle w:val="OverskriftTekst"/>
      </w:pPr>
    </w:p>
    <w:p w14:paraId="125E3600" w14:textId="434A5034" w:rsidR="00E77C06" w:rsidRDefault="00E77C06" w:rsidP="00E77C06">
      <w:pPr>
        <w:pStyle w:val="OverskriftTekst"/>
      </w:pPr>
    </w:p>
    <w:p w14:paraId="14F3A932" w14:textId="77777777" w:rsidR="00E77C06" w:rsidRDefault="00E77C06" w:rsidP="00E77C06">
      <w:pPr>
        <w:pStyle w:val="OverskriftTekst"/>
      </w:pPr>
    </w:p>
    <w:p w14:paraId="6EEB40E0" w14:textId="77777777" w:rsidR="00006114" w:rsidRDefault="00006114" w:rsidP="00006114"/>
    <w:p w14:paraId="36C6C6AC" w14:textId="77777777" w:rsidR="00E77C06" w:rsidRDefault="00E77C06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5B3819A3" w14:textId="01806C48" w:rsidR="00EA66C2" w:rsidRDefault="00EA66C2" w:rsidP="00006114">
      <w:pPr>
        <w:pStyle w:val="Overskrift1"/>
      </w:pPr>
      <w:bookmarkStart w:id="21" w:name="_Toc152918493"/>
      <w:r>
        <w:lastRenderedPageBreak/>
        <w:t>Økonomi</w:t>
      </w:r>
      <w:bookmarkEnd w:id="21"/>
    </w:p>
    <w:p w14:paraId="4816AF15" w14:textId="2BDF0CAC" w:rsidR="00801537" w:rsidRDefault="00E77C06" w:rsidP="00E77C06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 xml:space="preserve">8, samt Fagmanualen afsnit </w:t>
      </w:r>
      <w:r w:rsidR="009D152D">
        <w:rPr>
          <w:b/>
        </w:rPr>
        <w:t>6</w:t>
      </w:r>
      <w:r>
        <w:rPr>
          <w:b/>
        </w:rPr>
        <w:t xml:space="preserve">. </w:t>
      </w:r>
    </w:p>
    <w:p w14:paraId="1F58BCCC" w14:textId="42D83D44" w:rsidR="00801537" w:rsidRPr="00341E76" w:rsidRDefault="00801537" w:rsidP="00801537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77C06" w14:paraId="42E16A39" w14:textId="77777777" w:rsidTr="0016457C">
        <w:tc>
          <w:tcPr>
            <w:tcW w:w="9656" w:type="dxa"/>
            <w:shd w:val="clear" w:color="auto" w:fill="FFFFCC"/>
          </w:tcPr>
          <w:p w14:paraId="269BF3FD" w14:textId="0D080D9D" w:rsidR="00E77C06" w:rsidRDefault="00E77C06" w:rsidP="00035F92">
            <w:pPr>
              <w:pStyle w:val="OverskriftTekst"/>
            </w:pPr>
            <w:r>
              <w:t>Tjekliste</w:t>
            </w:r>
            <w:r w:rsidR="006229D9">
              <w:t xml:space="preserve"> over tekniske funktionskrav til økonomi</w:t>
            </w:r>
            <w:r>
              <w:t>:</w:t>
            </w:r>
          </w:p>
          <w:p w14:paraId="62967CB3" w14:textId="77777777" w:rsidR="00E77C06" w:rsidRPr="00ED4441" w:rsidRDefault="00E77C06" w:rsidP="00ED4441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="00ED4441" w:rsidRPr="00F64683">
              <w:t>beregnes</w:t>
            </w:r>
            <w:r w:rsidR="00ED4441">
              <w:rPr>
                <w:b/>
              </w:rPr>
              <w:t>:</w:t>
            </w:r>
          </w:p>
          <w:p w14:paraId="6B45E7B9" w14:textId="509F1B75" w:rsidR="00ED4441" w:rsidRDefault="00ED4441" w:rsidP="00ED4441">
            <w:pPr>
              <w:pStyle w:val="Listeafsnit"/>
              <w:numPr>
                <w:ilvl w:val="1"/>
                <w:numId w:val="25"/>
              </w:numPr>
            </w:pPr>
            <w:r>
              <w:t xml:space="preserve">Samlet </w:t>
            </w:r>
            <w:r w:rsidR="00D360EB">
              <w:t>forbrugt/</w:t>
            </w:r>
            <w:r>
              <w:t>basisestimat for projektet med korrektionsfaktor, inkl. opdeling af basisestimatet</w:t>
            </w:r>
          </w:p>
          <w:p w14:paraId="5EEA295D" w14:textId="59C24BF2" w:rsidR="00ED4441" w:rsidRDefault="00ED4441" w:rsidP="00ED4441">
            <w:pPr>
              <w:pStyle w:val="Listeafsnit"/>
              <w:numPr>
                <w:ilvl w:val="1"/>
                <w:numId w:val="25"/>
              </w:numPr>
            </w:pPr>
            <w:r>
              <w:t xml:space="preserve">Samlet </w:t>
            </w:r>
            <w:r w:rsidR="00B8675D">
              <w:t>anker</w:t>
            </w:r>
            <w:r>
              <w:t>budget for Kapacitetsprojektet</w:t>
            </w:r>
          </w:p>
          <w:p w14:paraId="0E3367B3" w14:textId="036A4198" w:rsidR="00ED4441" w:rsidRDefault="00ED4441" w:rsidP="00ED4441">
            <w:pPr>
              <w:pStyle w:val="Listeafsnit"/>
              <w:numPr>
                <w:ilvl w:val="1"/>
                <w:numId w:val="25"/>
              </w:numPr>
            </w:pPr>
            <w:r>
              <w:t xml:space="preserve">Samlet risiko for </w:t>
            </w:r>
            <w:r w:rsidR="00B8675D">
              <w:t>anker</w:t>
            </w:r>
            <w:r>
              <w:t>budget, inkl. vurdering af om risikoen er højere end reserven</w:t>
            </w:r>
          </w:p>
          <w:p w14:paraId="539CD698" w14:textId="5470A9F6" w:rsidR="00693B2D" w:rsidRDefault="00693B2D" w:rsidP="00132744">
            <w:pPr>
              <w:pStyle w:val="Listeafsnit"/>
              <w:numPr>
                <w:ilvl w:val="0"/>
                <w:numId w:val="25"/>
              </w:numPr>
            </w:pPr>
            <w:r w:rsidRPr="00693B2D">
              <w:t xml:space="preserve">Beskrivelserne af </w:t>
            </w:r>
            <w:r>
              <w:t>Økonomi</w:t>
            </w:r>
            <w:r w:rsidRPr="00693B2D">
              <w:t xml:space="preserve"> </w:t>
            </w:r>
            <w:r w:rsidRPr="00EE64FD">
              <w:rPr>
                <w:b/>
                <w:bCs/>
              </w:rPr>
              <w:t>skal</w:t>
            </w:r>
            <w:r w:rsidRPr="00693B2D">
              <w:t xml:space="preserve"> opdateres i </w:t>
            </w:r>
            <w:r>
              <w:t>alle</w:t>
            </w:r>
            <w:r w:rsidRPr="00693B2D">
              <w:t xml:space="preserve"> efterfølgende projektfaser</w:t>
            </w:r>
            <w:r w:rsidR="00132744">
              <w:t xml:space="preserve"> og </w:t>
            </w:r>
            <w:r w:rsidR="00276D97">
              <w:t xml:space="preserve">opsættes i </w:t>
            </w:r>
            <w:r w:rsidR="00276D97" w:rsidRPr="00276D97">
              <w:t>Statuspræsentation af projektøkonomi</w:t>
            </w:r>
            <w:r w:rsidR="00276D97">
              <w:t xml:space="preserve"> skabelon for PS samlet økonomistyring</w:t>
            </w:r>
            <w:r w:rsidRPr="00693B2D">
              <w:tab/>
            </w:r>
          </w:p>
        </w:tc>
      </w:tr>
    </w:tbl>
    <w:p w14:paraId="4734BEFC" w14:textId="77777777" w:rsidR="004B2CCD" w:rsidRDefault="004B2CCD" w:rsidP="004B2CCD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5098"/>
        <w:gridCol w:w="1699"/>
        <w:gridCol w:w="1136"/>
        <w:gridCol w:w="1723"/>
      </w:tblGrid>
      <w:tr w:rsidR="00D161F8" w:rsidRPr="00297B6E" w14:paraId="7CA7ECC5" w14:textId="53EF905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CDDDE1" w:themeFill="accent5" w:themeFillTint="66"/>
          </w:tcPr>
          <w:p w14:paraId="70AECAD3" w14:textId="675B5F4D" w:rsidR="00D161F8" w:rsidRPr="00791387" w:rsidRDefault="0085070F" w:rsidP="0085070F">
            <w:pPr>
              <w:pStyle w:val="Overskrift2"/>
              <w:numPr>
                <w:ilvl w:val="0"/>
                <w:numId w:val="0"/>
              </w:numPr>
              <w:ind w:left="794" w:hanging="794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CDDDE1" w:themeFill="accent5" w:themeFillTint="66"/>
          </w:tcPr>
          <w:p w14:paraId="28814DE5" w14:textId="3F6ABC9D" w:rsidR="00D161F8" w:rsidRPr="00791387" w:rsidRDefault="00D161F8" w:rsidP="006755A0">
            <w:pPr>
              <w:pStyle w:val="br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293151" w:rsidRPr="00297B6E" w14:paraId="11A30989" w14:textId="77777777" w:rsidTr="00D360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71850B60" w14:textId="71732F84" w:rsidR="00293151" w:rsidRDefault="00293151" w:rsidP="00293151">
            <w:pPr>
              <w:pStyle w:val="Overskrift3"/>
              <w:rPr>
                <w:color w:val="3A5A62" w:themeColor="accent5" w:themeShade="80"/>
              </w:rPr>
            </w:pPr>
            <w:r>
              <w:rPr>
                <w:color w:val="3A5A62" w:themeColor="accent5" w:themeShade="80"/>
              </w:rPr>
              <w:t>Anker</w:t>
            </w:r>
            <w:r w:rsidRPr="00E74932">
              <w:rPr>
                <w:color w:val="3A5A62" w:themeColor="accent5" w:themeShade="80"/>
              </w:rPr>
              <w:t xml:space="preserve">budget </w:t>
            </w:r>
            <w:r>
              <w:rPr>
                <w:color w:val="3A5A62" w:themeColor="accent5" w:themeShade="80"/>
              </w:rPr>
              <w:t>(</w:t>
            </w:r>
            <w:r w:rsidR="00D363FE" w:rsidRPr="00D363FE">
              <w:rPr>
                <w:color w:val="3A5A62" w:themeColor="accent5" w:themeShade="80"/>
              </w:rPr>
              <w:t>jf. side 2 i bilag PK4 til Projektkatalog 2018 Anlægsøkonomi</w:t>
            </w:r>
            <w:r>
              <w:rPr>
                <w:color w:val="3A5A62" w:themeColor="accent5" w:themeShade="80"/>
              </w:rPr>
              <w:t>)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18125066" w14:textId="77777777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297B6E" w14:paraId="0D3FF09E" w14:textId="77777777" w:rsidTr="004853E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9D56F7" w14:textId="0774EB0D" w:rsidR="00293151" w:rsidRPr="00293151" w:rsidRDefault="00293151" w:rsidP="00293151">
            <w:pPr>
              <w:rPr>
                <w:bCs w:val="0"/>
                <w:color w:val="578793" w:themeColor="accent5" w:themeShade="BF"/>
                <w:sz w:val="18"/>
                <w:szCs w:val="18"/>
              </w:rPr>
            </w:pPr>
            <w:r w:rsidRPr="00293151">
              <w:rPr>
                <w:bCs w:val="0"/>
                <w:color w:val="578793" w:themeColor="accent5" w:themeShade="BF"/>
                <w:sz w:val="18"/>
                <w:szCs w:val="18"/>
              </w:rPr>
              <w:t>Ankerbudget</w:t>
            </w:r>
          </w:p>
        </w:tc>
        <w:tc>
          <w:tcPr>
            <w:tcW w:w="880" w:type="pct"/>
            <w:tcBorders>
              <w:top w:val="single" w:sz="12" w:space="0" w:color="373545" w:themeColor="text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1E187F" w14:textId="77777777" w:rsidR="00293151" w:rsidRPr="00293151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12" w:space="0" w:color="373545" w:themeColor="text2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D1E6A6C" w14:textId="75D85655" w:rsidR="00293151" w:rsidRPr="00293151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78793" w:themeColor="accent5" w:themeShade="BF"/>
                <w:sz w:val="18"/>
                <w:szCs w:val="18"/>
              </w:rPr>
            </w:pPr>
            <w:r>
              <w:rPr>
                <w:b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auto"/>
          </w:tcPr>
          <w:p w14:paraId="12E5998A" w14:textId="77777777" w:rsidR="00293151" w:rsidRPr="00293151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78793" w:themeColor="accent5" w:themeShade="BF"/>
                <w:sz w:val="18"/>
                <w:szCs w:val="18"/>
              </w:rPr>
            </w:pPr>
          </w:p>
        </w:tc>
      </w:tr>
      <w:tr w:rsidR="00293151" w:rsidRPr="00297B6E" w14:paraId="284BE93D" w14:textId="517736D3" w:rsidTr="00D360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0861BAE7" w14:textId="193FA18F" w:rsidR="00293151" w:rsidRPr="00E74932" w:rsidRDefault="00293151" w:rsidP="00293151">
            <w:pPr>
              <w:pStyle w:val="Overskrift3"/>
              <w:rPr>
                <w:color w:val="3A5A62" w:themeColor="accent5" w:themeShade="80"/>
              </w:rPr>
            </w:pPr>
            <w:r>
              <w:rPr>
                <w:color w:val="3A5A62" w:themeColor="accent5" w:themeShade="80"/>
              </w:rPr>
              <w:t xml:space="preserve">Løbende ankerbudget </w:t>
            </w:r>
            <w:r w:rsidRPr="00E74932">
              <w:rPr>
                <w:color w:val="3A5A62" w:themeColor="accent5" w:themeShade="80"/>
              </w:rPr>
              <w:t>for projektet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288B2606" w14:textId="45328B0E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i/>
                <w:color w:val="578793" w:themeColor="accent5" w:themeShade="BF"/>
              </w:rPr>
              <w:t>[Side xx</w:t>
            </w:r>
            <w:r w:rsidR="00132744">
              <w:rPr>
                <w:i/>
                <w:color w:val="578793" w:themeColor="accent5" w:themeShade="BF"/>
              </w:rPr>
              <w:t>/</w:t>
            </w:r>
            <w:r>
              <w:rPr>
                <w:i/>
                <w:color w:val="578793" w:themeColor="accent5" w:themeShade="BF"/>
              </w:rPr>
              <w:t xml:space="preserve"> bilag</w:t>
            </w:r>
            <w:r w:rsidR="00132744">
              <w:rPr>
                <w:i/>
                <w:color w:val="578793" w:themeColor="accent5" w:themeShade="BF"/>
              </w:rPr>
              <w:t xml:space="preserve"> xx</w:t>
            </w:r>
            <w:r w:rsidRPr="00791387">
              <w:rPr>
                <w:i/>
                <w:color w:val="578793" w:themeColor="accent5" w:themeShade="BF"/>
              </w:rPr>
              <w:t>]</w:t>
            </w:r>
          </w:p>
        </w:tc>
      </w:tr>
      <w:tr w:rsidR="00293151" w:rsidRPr="005927B1" w14:paraId="3B1AEBA6" w14:textId="5B9C6905" w:rsidTr="004853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12" w:space="0" w:color="auto"/>
              <w:left w:val="single" w:sz="12" w:space="0" w:color="373545" w:themeColor="text2"/>
              <w:bottom w:val="single" w:sz="4" w:space="0" w:color="auto"/>
              <w:right w:val="single" w:sz="4" w:space="0" w:color="373545" w:themeColor="text2"/>
            </w:tcBorders>
            <w:shd w:val="clear" w:color="auto" w:fill="FFFFFF" w:themeFill="background1"/>
          </w:tcPr>
          <w:p w14:paraId="033FA148" w14:textId="411CF246" w:rsidR="00293151" w:rsidRPr="00791387" w:rsidRDefault="00293151" w:rsidP="00293151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>
              <w:rPr>
                <w:b w:val="0"/>
                <w:color w:val="578793" w:themeColor="accent5" w:themeShade="BF"/>
                <w:sz w:val="18"/>
                <w:szCs w:val="18"/>
              </w:rPr>
              <w:t xml:space="preserve">Forbrugt 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373545" w:themeColor="text2"/>
              <w:bottom w:val="single" w:sz="4" w:space="0" w:color="auto"/>
              <w:right w:val="single" w:sz="4" w:space="0" w:color="373545" w:themeColor="text2"/>
            </w:tcBorders>
            <w:shd w:val="clear" w:color="auto" w:fill="FFFFFF" w:themeFill="background1"/>
          </w:tcPr>
          <w:p w14:paraId="1CF826E8" w14:textId="77777777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373545" w:themeColor="text2"/>
              <w:bottom w:val="single" w:sz="4" w:space="0" w:color="auto"/>
              <w:right w:val="single" w:sz="4" w:space="0" w:color="373545" w:themeColor="text2"/>
            </w:tcBorders>
            <w:shd w:val="clear" w:color="auto" w:fill="FFFFFF" w:themeFill="background1"/>
          </w:tcPr>
          <w:p w14:paraId="76F94C46" w14:textId="3C6E28AB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373545" w:themeColor="text2"/>
              <w:bottom w:val="single" w:sz="4" w:space="0" w:color="auto"/>
              <w:right w:val="single" w:sz="12" w:space="0" w:color="373545" w:themeColor="text2"/>
            </w:tcBorders>
            <w:shd w:val="clear" w:color="auto" w:fill="FFFFFF" w:themeFill="background1"/>
          </w:tcPr>
          <w:p w14:paraId="3374ED7F" w14:textId="0B5CA01B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5927B1" w14:paraId="3805D5EE" w14:textId="77777777" w:rsidTr="004853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auto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25BD16E" w14:textId="5278365C" w:rsidR="00293151" w:rsidRPr="00791387" w:rsidRDefault="00293151" w:rsidP="00293151">
            <w:pPr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color w:val="578793" w:themeColor="accent5" w:themeShade="BF"/>
                <w:sz w:val="18"/>
                <w:szCs w:val="18"/>
              </w:rPr>
              <w:t>Basisestimat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77E6438" w14:textId="77777777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6D78A8A" w14:textId="68CA550A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5EAB3F0" w14:textId="49B3849F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5927B1" w14:paraId="6756B9C9" w14:textId="6C62C5E5" w:rsidTr="004853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7CEF792" w14:textId="5CB05DD4" w:rsidR="00293151" w:rsidRPr="00791387" w:rsidRDefault="00293151" w:rsidP="00293151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color w:val="578793" w:themeColor="accent5" w:themeShade="BF"/>
                <w:sz w:val="18"/>
                <w:szCs w:val="18"/>
              </w:rPr>
              <w:t>Korrektionsfaktor</w:t>
            </w:r>
            <w:r w:rsidR="004853E7">
              <w:rPr>
                <w:b w:val="0"/>
                <w:color w:val="578793" w:themeColor="accent5" w:themeShade="BF"/>
                <w:sz w:val="18"/>
                <w:szCs w:val="18"/>
              </w:rPr>
              <w:t xml:space="preserve"> (procentsats XX %) </w:t>
            </w:r>
          </w:p>
        </w:tc>
        <w:tc>
          <w:tcPr>
            <w:tcW w:w="880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9FC7834" w14:textId="77777777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EA6FD77" w14:textId="4A7D9F2E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B6B6718" w14:textId="3E9A8F66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5927B1" w14:paraId="0E4E3FAE" w14:textId="0EBD09F5" w:rsidTr="004853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auto"/>
              <w:right w:val="single" w:sz="4" w:space="0" w:color="373545" w:themeColor="text2"/>
            </w:tcBorders>
            <w:shd w:val="clear" w:color="auto" w:fill="FFFFFF" w:themeFill="background1"/>
          </w:tcPr>
          <w:p w14:paraId="51882F7B" w14:textId="5037F214" w:rsidR="00293151" w:rsidRDefault="00293151" w:rsidP="00293151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A12747">
              <w:rPr>
                <w:bCs w:val="0"/>
                <w:color w:val="578793" w:themeColor="accent5" w:themeShade="BF"/>
                <w:sz w:val="18"/>
                <w:szCs w:val="18"/>
              </w:rPr>
              <w:t>Løbende Ankerbudget</w:t>
            </w:r>
            <w:r w:rsidR="004853E7">
              <w:rPr>
                <w:bCs w:val="0"/>
                <w:color w:val="578793" w:themeColor="accent5" w:themeShade="BF"/>
                <w:sz w:val="18"/>
                <w:szCs w:val="18"/>
              </w:rPr>
              <w:t xml:space="preserve"> </w:t>
            </w:r>
          </w:p>
          <w:p w14:paraId="2D05D619" w14:textId="6A66CC44" w:rsidR="004853E7" w:rsidRPr="004853E7" w:rsidRDefault="004853E7" w:rsidP="00293151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4853E7">
              <w:rPr>
                <w:b w:val="0"/>
                <w:color w:val="578793" w:themeColor="accent5" w:themeShade="BF"/>
                <w:sz w:val="18"/>
                <w:szCs w:val="18"/>
              </w:rPr>
              <w:t>(Forbrugt</w:t>
            </w:r>
            <w:r>
              <w:rPr>
                <w:b w:val="0"/>
                <w:color w:val="578793" w:themeColor="accent5" w:themeShade="BF"/>
                <w:sz w:val="18"/>
                <w:szCs w:val="18"/>
              </w:rPr>
              <w:t xml:space="preserve"> </w:t>
            </w:r>
            <w:r w:rsidRPr="004853E7">
              <w:rPr>
                <w:b w:val="0"/>
                <w:color w:val="578793" w:themeColor="accent5" w:themeShade="BF"/>
                <w:sz w:val="18"/>
                <w:szCs w:val="18"/>
              </w:rPr>
              <w:t>+</w:t>
            </w:r>
            <w:r>
              <w:rPr>
                <w:b w:val="0"/>
                <w:color w:val="578793" w:themeColor="accent5" w:themeShade="BF"/>
                <w:sz w:val="18"/>
                <w:szCs w:val="18"/>
              </w:rPr>
              <w:t xml:space="preserve"> </w:t>
            </w:r>
            <w:r w:rsidRPr="004853E7">
              <w:rPr>
                <w:b w:val="0"/>
                <w:color w:val="578793" w:themeColor="accent5" w:themeShade="BF"/>
                <w:sz w:val="18"/>
                <w:szCs w:val="18"/>
              </w:rPr>
              <w:t>basisestimat</w:t>
            </w:r>
            <w:r>
              <w:rPr>
                <w:b w:val="0"/>
                <w:color w:val="578793" w:themeColor="accent5" w:themeShade="BF"/>
                <w:sz w:val="18"/>
                <w:szCs w:val="18"/>
              </w:rPr>
              <w:t xml:space="preserve"> </w:t>
            </w:r>
            <w:r w:rsidRPr="004853E7">
              <w:rPr>
                <w:b w:val="0"/>
                <w:color w:val="578793" w:themeColor="accent5" w:themeShade="BF"/>
                <w:sz w:val="18"/>
                <w:szCs w:val="18"/>
              </w:rPr>
              <w:t>+ 1/3 korrektionstillæg)</w:t>
            </w:r>
          </w:p>
        </w:tc>
        <w:tc>
          <w:tcPr>
            <w:tcW w:w="880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auto"/>
              <w:right w:val="single" w:sz="4" w:space="0" w:color="373545" w:themeColor="text2"/>
            </w:tcBorders>
            <w:shd w:val="clear" w:color="auto" w:fill="FFFFFF" w:themeFill="background1"/>
          </w:tcPr>
          <w:p w14:paraId="53F347EF" w14:textId="77777777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auto"/>
              <w:right w:val="single" w:sz="4" w:space="0" w:color="373545" w:themeColor="text2"/>
            </w:tcBorders>
            <w:shd w:val="clear" w:color="auto" w:fill="FFFFFF" w:themeFill="background1"/>
          </w:tcPr>
          <w:p w14:paraId="05224218" w14:textId="50507D34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auto"/>
              <w:right w:val="single" w:sz="12" w:space="0" w:color="373545" w:themeColor="text2"/>
            </w:tcBorders>
            <w:shd w:val="clear" w:color="auto" w:fill="FFFFFF" w:themeFill="background1"/>
          </w:tcPr>
          <w:p w14:paraId="1BB05C5F" w14:textId="4A7BFF0A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4853E7" w:rsidRPr="005927B1" w14:paraId="21D460DD" w14:textId="77777777" w:rsidTr="004853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FE12E30" w14:textId="7CF6E059" w:rsidR="004853E7" w:rsidRPr="00A12747" w:rsidRDefault="004853E7" w:rsidP="004853E7">
            <w:pPr>
              <w:rPr>
                <w:color w:val="578793" w:themeColor="accent5" w:themeShade="BF"/>
                <w:sz w:val="18"/>
                <w:szCs w:val="18"/>
              </w:rPr>
            </w:pPr>
            <w:r>
              <w:rPr>
                <w:color w:val="578793" w:themeColor="accent5" w:themeShade="BF"/>
                <w:sz w:val="18"/>
                <w:szCs w:val="18"/>
              </w:rPr>
              <w:t xml:space="preserve">Reserven </w:t>
            </w:r>
            <w:r w:rsidRPr="004853E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(2/3 korrektionstillæg)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CB5BDE9" w14:textId="77777777" w:rsidR="004853E7" w:rsidRPr="00791387" w:rsidRDefault="004853E7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3433849" w14:textId="77777777" w:rsidR="004853E7" w:rsidRPr="00791387" w:rsidRDefault="004853E7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4D31B8B" w14:textId="77777777" w:rsidR="004853E7" w:rsidRPr="00791387" w:rsidRDefault="004853E7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6057CF" w14:paraId="2AE84CF1" w14:textId="1220DEF6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12CF0465" w14:textId="2C5660DE" w:rsidR="00293151" w:rsidRPr="00E74932" w:rsidRDefault="00293151" w:rsidP="00293151">
            <w:pPr>
              <w:pStyle w:val="Overskrift3"/>
              <w:rPr>
                <w:color w:val="3A5A62" w:themeColor="accent5" w:themeShade="80"/>
              </w:rPr>
            </w:pPr>
            <w:r>
              <w:rPr>
                <w:color w:val="3A5A62" w:themeColor="accent5" w:themeShade="80"/>
              </w:rPr>
              <w:t>Hvad er den samlet projektøkonomi og hvordan er den opdelt</w:t>
            </w:r>
            <w:r w:rsidRPr="00E74932">
              <w:rPr>
                <w:color w:val="3A5A62" w:themeColor="accent5" w:themeShade="80"/>
              </w:rPr>
              <w:t>?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13EF8D97" w14:textId="3F0D73E0" w:rsidR="00293151" w:rsidRPr="00791387" w:rsidRDefault="00132744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i/>
                <w:color w:val="578793" w:themeColor="accent5" w:themeShade="BF"/>
              </w:rPr>
              <w:t>[Side xx</w:t>
            </w:r>
            <w:r>
              <w:rPr>
                <w:i/>
                <w:color w:val="578793" w:themeColor="accent5" w:themeShade="BF"/>
              </w:rPr>
              <w:t>/ bilag xx</w:t>
            </w:r>
            <w:r w:rsidRPr="00791387">
              <w:rPr>
                <w:i/>
                <w:color w:val="578793" w:themeColor="accent5" w:themeShade="BF"/>
              </w:rPr>
              <w:t>]</w:t>
            </w:r>
          </w:p>
        </w:tc>
      </w:tr>
      <w:tr w:rsidR="00293151" w:rsidRPr="00625F52" w14:paraId="043AD3BB" w14:textId="17801BE5" w:rsidTr="004853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55219415" w14:textId="131EC6E8" w:rsidR="00293151" w:rsidRPr="00791387" w:rsidRDefault="00293151" w:rsidP="00293151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Kapacitetsprojektet</w:t>
            </w:r>
            <w:r w:rsidR="0023480F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 xml:space="preserve"> (løbende ankerbudget)</w:t>
            </w:r>
          </w:p>
        </w:tc>
        <w:tc>
          <w:tcPr>
            <w:tcW w:w="880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26EDDC77" w14:textId="77777777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0E2F8B43" w14:textId="6A50B026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</w:tcPr>
          <w:p w14:paraId="0FC1FA38" w14:textId="11F40B50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625F52" w14:paraId="00879A19" w14:textId="6E1AF386" w:rsidTr="004853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3D758930" w14:textId="615782F1" w:rsidR="00293151" w:rsidRPr="00791387" w:rsidRDefault="00293151" w:rsidP="00293151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Kommune</w:t>
            </w:r>
          </w:p>
        </w:tc>
        <w:tc>
          <w:tcPr>
            <w:tcW w:w="880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611CBCF1" w14:textId="77777777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07E89422" w14:textId="1C9D8080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</w:tcPr>
          <w:p w14:paraId="1F581645" w14:textId="5A62A605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625F52" w14:paraId="4C4EA959" w14:textId="12BC6511" w:rsidTr="004853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75582C7E" w14:textId="73945569" w:rsidR="00293151" w:rsidRPr="00791387" w:rsidRDefault="00293151" w:rsidP="00293151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Lokal forsyning</w:t>
            </w:r>
          </w:p>
        </w:tc>
        <w:tc>
          <w:tcPr>
            <w:tcW w:w="880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52AFC5D9" w14:textId="77777777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6D2F57F8" w14:textId="0B52690A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</w:tcPr>
          <w:p w14:paraId="3980A305" w14:textId="1588033B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625F52" w14:paraId="6C2CF469" w14:textId="1A8722E2" w:rsidTr="004853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auto"/>
              <w:right w:val="single" w:sz="4" w:space="0" w:color="373545" w:themeColor="text2"/>
            </w:tcBorders>
          </w:tcPr>
          <w:p w14:paraId="58EE92FB" w14:textId="73EDF810" w:rsidR="00293151" w:rsidRPr="00791387" w:rsidRDefault="00293151" w:rsidP="00293151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Øvrige</w:t>
            </w:r>
          </w:p>
        </w:tc>
        <w:tc>
          <w:tcPr>
            <w:tcW w:w="880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auto"/>
              <w:right w:val="single" w:sz="4" w:space="0" w:color="373545" w:themeColor="text2"/>
            </w:tcBorders>
          </w:tcPr>
          <w:p w14:paraId="53899CD2" w14:textId="77777777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auto"/>
              <w:right w:val="single" w:sz="4" w:space="0" w:color="373545" w:themeColor="text2"/>
            </w:tcBorders>
          </w:tcPr>
          <w:p w14:paraId="00C3A210" w14:textId="48800FE1" w:rsidR="00293151" w:rsidRPr="00791387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auto"/>
              <w:right w:val="single" w:sz="12" w:space="0" w:color="373545" w:themeColor="text2"/>
            </w:tcBorders>
          </w:tcPr>
          <w:p w14:paraId="3855217B" w14:textId="1DF0BA1D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:rsidRPr="00625F52" w14:paraId="10A5857F" w14:textId="77777777" w:rsidTr="004853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4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03F1F5C8" w14:textId="77777777" w:rsidR="00293151" w:rsidRDefault="00293151" w:rsidP="00293151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293151">
              <w:rPr>
                <w:bCs w:val="0"/>
                <w:color w:val="578793" w:themeColor="accent5" w:themeShade="BF"/>
                <w:sz w:val="18"/>
                <w:szCs w:val="18"/>
              </w:rPr>
              <w:t>Samlet projektøkonomi</w:t>
            </w:r>
          </w:p>
          <w:p w14:paraId="537C33F7" w14:textId="77777777" w:rsidR="004853E7" w:rsidRDefault="004853E7" w:rsidP="00293151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</w:p>
          <w:p w14:paraId="63D69C28" w14:textId="746EA350" w:rsidR="004853E7" w:rsidRPr="00791387" w:rsidRDefault="004853E7" w:rsidP="00293151">
            <w:pPr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3B31A078" w14:textId="77777777" w:rsidR="00293151" w:rsidRPr="00293151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79E5F1AF" w14:textId="1546FAA1" w:rsidR="00293151" w:rsidRPr="00293151" w:rsidRDefault="00293151" w:rsidP="00293151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78793" w:themeColor="accent5" w:themeShade="BF"/>
                <w:sz w:val="18"/>
                <w:szCs w:val="18"/>
              </w:rPr>
            </w:pPr>
            <w:r w:rsidRPr="00293151">
              <w:rPr>
                <w:b/>
                <w:bCs/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575BB77" w14:textId="77777777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14:paraId="6F318C45" w14:textId="46B995C1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11045B5C" w14:textId="481795D9" w:rsidR="00293151" w:rsidRPr="00E74932" w:rsidRDefault="00293151" w:rsidP="00293151">
            <w:pPr>
              <w:pStyle w:val="Overskrift3"/>
              <w:rPr>
                <w:color w:val="578793" w:themeColor="accent5" w:themeShade="BF"/>
              </w:rPr>
            </w:pPr>
            <w:r w:rsidRPr="00E74932">
              <w:rPr>
                <w:color w:val="3A5A62" w:themeColor="accent5" w:themeShade="80"/>
              </w:rPr>
              <w:lastRenderedPageBreak/>
              <w:t xml:space="preserve">Hvad er den samlede risiko for </w:t>
            </w:r>
            <w:r>
              <w:rPr>
                <w:color w:val="3A5A62" w:themeColor="accent5" w:themeShade="80"/>
              </w:rPr>
              <w:t>det løbende anker</w:t>
            </w:r>
            <w:r w:rsidRPr="00E74932">
              <w:rPr>
                <w:color w:val="3A5A62" w:themeColor="accent5" w:themeShade="80"/>
              </w:rPr>
              <w:t>budget? (Risiko beregnes fra risikoregistret: Risiko = mulig øgning i økonomi * sandsynlighed)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3361FB85" w14:textId="0C8474BD" w:rsidR="00293151" w:rsidRPr="00791387" w:rsidRDefault="00132744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</w:t>
            </w:r>
            <w:r>
              <w:rPr>
                <w:i/>
                <w:color w:val="578793" w:themeColor="accent5" w:themeShade="BF"/>
              </w:rPr>
              <w:t>/ bilag xx</w:t>
            </w:r>
            <w:r w:rsidRPr="00791387">
              <w:rPr>
                <w:i/>
                <w:color w:val="578793" w:themeColor="accent5" w:themeShade="BF"/>
              </w:rPr>
              <w:t>]</w:t>
            </w:r>
          </w:p>
        </w:tc>
      </w:tr>
      <w:tr w:rsidR="00293151" w14:paraId="5E8317FA" w14:textId="352B783F" w:rsidTr="00E77C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FE43FD" w14:textId="6AB1E978" w:rsidR="00293151" w:rsidRPr="00791387" w:rsidRDefault="00293151" w:rsidP="00293151">
            <w:pPr>
              <w:pStyle w:val="brd"/>
              <w:jc w:val="left"/>
              <w:rPr>
                <w:color w:val="578793" w:themeColor="accent5" w:themeShade="BF"/>
                <w:sz w:val="18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beskrivelse]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F72BE4A" w14:textId="0523834C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293151" w14:paraId="281A0F8E" w14:textId="445F6DE1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6789AF61" w14:textId="0307E5E3" w:rsidR="00293151" w:rsidRPr="00E74932" w:rsidRDefault="00293151" w:rsidP="00293151">
            <w:pPr>
              <w:pStyle w:val="Overskrift3"/>
              <w:rPr>
                <w:rFonts w:eastAsiaTheme="minorHAnsi" w:cs="Arial"/>
                <w:bCs/>
                <w:color w:val="3A5A62" w:themeColor="accent5" w:themeShade="80"/>
              </w:rPr>
            </w:pPr>
            <w:r w:rsidRPr="00E74932">
              <w:rPr>
                <w:color w:val="3A5A62" w:themeColor="accent5" w:themeShade="80"/>
              </w:rPr>
              <w:t>Er risikoen højere end reserven?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2AB0CB28" w14:textId="053A79EF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</w:p>
        </w:tc>
      </w:tr>
      <w:tr w:rsidR="00293151" w14:paraId="1A96FFAC" w14:textId="04FC58F9" w:rsidTr="004853E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tcBorders>
              <w:top w:val="single" w:sz="12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617553" w14:textId="25A30379" w:rsidR="00293151" w:rsidRPr="00791387" w:rsidRDefault="00293151" w:rsidP="00293151">
            <w:pPr>
              <w:pStyle w:val="brd"/>
              <w:rPr>
                <w:b w:val="0"/>
                <w:color w:val="578793" w:themeColor="accent5" w:themeShade="BF"/>
              </w:rPr>
            </w:pPr>
            <w:r w:rsidRPr="00791387">
              <w:rPr>
                <w:b w:val="0"/>
                <w:color w:val="578793" w:themeColor="accent5" w:themeShade="BF"/>
              </w:rPr>
              <w:t xml:space="preserve">Ja </w:t>
            </w:r>
            <w:r w:rsidRPr="00791387">
              <w:rPr>
                <w:b w:val="0"/>
                <w:color w:val="578793" w:themeColor="accent5" w:themeShade="BF"/>
              </w:rPr>
              <w:sym w:font="Wingdings" w:char="F0A8"/>
            </w:r>
            <w:r w:rsidRPr="00791387">
              <w:rPr>
                <w:b w:val="0"/>
                <w:color w:val="578793" w:themeColor="accent5" w:themeShade="BF"/>
              </w:rPr>
              <w:t xml:space="preserve"> </w:t>
            </w:r>
          </w:p>
          <w:p w14:paraId="663BAE34" w14:textId="60DEC60B" w:rsidR="00293151" w:rsidRPr="00791387" w:rsidRDefault="00293151" w:rsidP="00293151">
            <w:pPr>
              <w:pStyle w:val="brd"/>
              <w:rPr>
                <w:rFonts w:eastAsiaTheme="minorHAnsi"/>
                <w:color w:val="578793" w:themeColor="accent5" w:themeShade="BF"/>
              </w:rPr>
            </w:pPr>
            <w:r w:rsidRPr="00791387">
              <w:rPr>
                <w:rFonts w:eastAsiaTheme="minorHAnsi"/>
                <w:b w:val="0"/>
                <w:color w:val="578793" w:themeColor="accent5" w:themeShade="BF"/>
              </w:rPr>
              <w:t xml:space="preserve">Nej </w:t>
            </w:r>
            <w:r w:rsidRPr="00791387">
              <w:rPr>
                <w:rFonts w:eastAsiaTheme="minorHAnsi"/>
                <w:b w:val="0"/>
                <w:color w:val="578793" w:themeColor="accent5" w:themeShade="BF"/>
              </w:rPr>
              <w:sym w:font="Wingdings" w:char="F0A8"/>
            </w:r>
            <w:r w:rsidRPr="00791387">
              <w:rPr>
                <w:rFonts w:eastAsiaTheme="minorHAnsi"/>
                <w:color w:val="578793" w:themeColor="accent5" w:themeShade="BF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AA4DFE" w14:textId="7357BB25" w:rsidR="00293151" w:rsidRPr="00791387" w:rsidRDefault="00293151" w:rsidP="00293151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 xml:space="preserve">[Beskriv de tiltag der vil blive udnyttet for at reducere risikoen for </w:t>
            </w:r>
            <w:r>
              <w:rPr>
                <w:i/>
                <w:color w:val="578793" w:themeColor="accent5" w:themeShade="BF"/>
              </w:rPr>
              <w:t>det løbende anker</w:t>
            </w:r>
            <w:r w:rsidRPr="00791387">
              <w:rPr>
                <w:i/>
                <w:color w:val="578793" w:themeColor="accent5" w:themeShade="BF"/>
              </w:rPr>
              <w:t>budget i efterfølgende fase]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F54C4BB" w14:textId="15813CA6" w:rsidR="00293151" w:rsidRPr="00791387" w:rsidRDefault="00293151" w:rsidP="00293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</w:tbl>
    <w:p w14:paraId="6CC1CD4F" w14:textId="77777777" w:rsidR="00132744" w:rsidRDefault="00132744">
      <w:pPr>
        <w:spacing w:after="200" w:line="23" w:lineRule="auto"/>
        <w:rPr>
          <w:rFonts w:eastAsiaTheme="majorEastAsia" w:cstheme="majorBidi"/>
          <w:b/>
          <w:bCs/>
          <w:caps/>
          <w:color w:val="3A5A62" w:themeColor="accent5" w:themeShade="80"/>
          <w:szCs w:val="28"/>
        </w:rPr>
      </w:pPr>
      <w:r>
        <w:br w:type="page"/>
      </w:r>
    </w:p>
    <w:p w14:paraId="11BCBFFC" w14:textId="4FE9B2E1" w:rsidR="00132744" w:rsidRPr="00132744" w:rsidRDefault="00771B54" w:rsidP="00132744">
      <w:pPr>
        <w:pStyle w:val="Overskrift1"/>
      </w:pPr>
      <w:bookmarkStart w:id="22" w:name="_Toc152918494"/>
      <w:r>
        <w:lastRenderedPageBreak/>
        <w:t>Tid, Kvalitet og Risiko</w:t>
      </w:r>
      <w:bookmarkEnd w:id="22"/>
    </w:p>
    <w:p w14:paraId="11EC5958" w14:textId="64BA4BF2" w:rsidR="00ED4441" w:rsidRDefault="00ED4441" w:rsidP="00ED4441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>9</w:t>
      </w:r>
      <w:r w:rsidR="00E74932">
        <w:rPr>
          <w:b/>
        </w:rPr>
        <w:t>.</w:t>
      </w:r>
    </w:p>
    <w:p w14:paraId="2400E8DB" w14:textId="46568BBE" w:rsidR="00801537" w:rsidRPr="00801537" w:rsidRDefault="00801537" w:rsidP="00ED4441">
      <w:pPr>
        <w:pStyle w:val="Overskrift2"/>
      </w:pPr>
      <w:r>
        <w:t>Øvrige afklaringer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D4441" w14:paraId="66470607" w14:textId="77777777" w:rsidTr="0016457C">
        <w:tc>
          <w:tcPr>
            <w:tcW w:w="9656" w:type="dxa"/>
            <w:shd w:val="clear" w:color="auto" w:fill="FFFFCC"/>
          </w:tcPr>
          <w:p w14:paraId="332C3274" w14:textId="5CDDB69B" w:rsidR="00ED4441" w:rsidRDefault="00ED4441" w:rsidP="00035F92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</w:t>
            </w:r>
            <w:r w:rsidR="009B0AED">
              <w:t>T</w:t>
            </w:r>
            <w:r w:rsidR="006229D9">
              <w:t xml:space="preserve">id, </w:t>
            </w:r>
            <w:r w:rsidR="009B0AED">
              <w:t>K</w:t>
            </w:r>
            <w:r w:rsidR="006229D9">
              <w:t xml:space="preserve">valitet og </w:t>
            </w:r>
            <w:r w:rsidR="009B0AED">
              <w:t>R</w:t>
            </w:r>
            <w:r w:rsidR="006229D9">
              <w:t>isiko</w:t>
            </w:r>
            <w:r>
              <w:t>:</w:t>
            </w:r>
          </w:p>
          <w:p w14:paraId="4198496F" w14:textId="5B7A4F6F" w:rsidR="00ED4441" w:rsidRPr="00ED4441" w:rsidRDefault="00ED4441" w:rsidP="00035F92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F64683">
              <w:t>udarbejdes</w:t>
            </w:r>
            <w:r>
              <w:rPr>
                <w:b/>
              </w:rPr>
              <w:t>:</w:t>
            </w:r>
          </w:p>
          <w:p w14:paraId="73F315A3" w14:textId="2A9A9D36" w:rsidR="00ED4441" w:rsidRDefault="00ED4441" w:rsidP="00035F92">
            <w:pPr>
              <w:pStyle w:val="Listeafsnit"/>
              <w:numPr>
                <w:ilvl w:val="1"/>
                <w:numId w:val="25"/>
              </w:numPr>
            </w:pPr>
            <w:r>
              <w:t>Tidsplan for projektet</w:t>
            </w:r>
          </w:p>
          <w:p w14:paraId="1685E163" w14:textId="739A6196" w:rsidR="00ED4441" w:rsidRDefault="00ED4441" w:rsidP="00035F92">
            <w:pPr>
              <w:pStyle w:val="Listeafsnit"/>
              <w:numPr>
                <w:ilvl w:val="1"/>
                <w:numId w:val="25"/>
              </w:numPr>
            </w:pPr>
            <w:r>
              <w:t>Risikoliste</w:t>
            </w:r>
          </w:p>
          <w:p w14:paraId="6EB3E1F5" w14:textId="220ABD52" w:rsidR="00ED4441" w:rsidRDefault="006229D9" w:rsidP="00035F92">
            <w:pPr>
              <w:pStyle w:val="Listeafsnit"/>
              <w:numPr>
                <w:ilvl w:val="1"/>
                <w:numId w:val="25"/>
              </w:numPr>
            </w:pPr>
            <w:r>
              <w:t>Beskrivelse</w:t>
            </w:r>
            <w:r w:rsidR="00ED4441">
              <w:t xml:space="preserve"> af hvordan kvalitet sikres i projektet (herunder materiale og konstruktioner)</w:t>
            </w:r>
          </w:p>
          <w:p w14:paraId="1F1939ED" w14:textId="77777777" w:rsidR="00ED4441" w:rsidRDefault="00ED4441" w:rsidP="00035F92">
            <w:pPr>
              <w:pStyle w:val="Listeafsnit"/>
              <w:numPr>
                <w:ilvl w:val="1"/>
                <w:numId w:val="25"/>
              </w:numPr>
            </w:pPr>
            <w:r>
              <w:t>Beskrivelse af eventuelt bæredygtighedsprogram</w:t>
            </w:r>
          </w:p>
          <w:p w14:paraId="1720F440" w14:textId="31AF3F33" w:rsidR="009B0AED" w:rsidRDefault="009B0AED" w:rsidP="00EE64FD">
            <w:pPr>
              <w:pStyle w:val="Listeafsnit"/>
              <w:numPr>
                <w:ilvl w:val="0"/>
                <w:numId w:val="25"/>
              </w:numPr>
            </w:pPr>
            <w:r w:rsidRPr="009B0AED">
              <w:t xml:space="preserve">Beskrivelserne af </w:t>
            </w:r>
            <w:r>
              <w:t xml:space="preserve">Tid, Kvalitet og risiko </w:t>
            </w:r>
            <w:r w:rsidRPr="00EE64FD">
              <w:rPr>
                <w:b/>
                <w:bCs/>
              </w:rPr>
              <w:t>skal</w:t>
            </w:r>
            <w:r w:rsidRPr="009B0AED">
              <w:t xml:space="preserve"> opdateres i alle efterfølgende projektfaser.</w:t>
            </w:r>
          </w:p>
        </w:tc>
      </w:tr>
    </w:tbl>
    <w:p w14:paraId="3082E3B3" w14:textId="77777777" w:rsidR="004B2CCD" w:rsidRDefault="004B2CCD" w:rsidP="004B2CCD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9"/>
        <w:gridCol w:w="1840"/>
        <w:gridCol w:w="6387"/>
      </w:tblGrid>
      <w:tr w:rsidR="00ED4441" w14:paraId="0F3446AA" w14:textId="77777777" w:rsidTr="00791387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0DB2D24F" w14:textId="40B34E2C" w:rsidR="00ED4441" w:rsidRPr="00791387" w:rsidRDefault="0020382F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Projektfase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203AEA95" w14:textId="77777777" w:rsidR="00ED4441" w:rsidRPr="00F229A9" w:rsidRDefault="00ED4441" w:rsidP="00035F92">
            <w:pPr>
              <w:pStyle w:val="brd"/>
              <w:jc w:val="left"/>
              <w:rPr>
                <w:iCs/>
                <w:color w:val="3A5A62" w:themeColor="accent5" w:themeShade="80"/>
              </w:rPr>
            </w:pPr>
            <w:r w:rsidRPr="00F229A9">
              <w:rPr>
                <w:rFonts w:eastAsiaTheme="majorEastAsia"/>
                <w:b/>
                <w:bCs/>
                <w:iCs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4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0F4618DB" w14:textId="77777777" w:rsidR="00ED4441" w:rsidRPr="00791387" w:rsidRDefault="00ED4441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ED4441" w:rsidRPr="00791387" w14:paraId="5FE36D06" w14:textId="77777777" w:rsidTr="00035F92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6387B352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67F744E3" w14:textId="77777777" w:rsidR="00ED4441" w:rsidRPr="00791387" w:rsidRDefault="00ED4441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141AB6CC" w14:textId="5864C36D" w:rsidR="00ED4441" w:rsidRPr="00791387" w:rsidRDefault="00ED4441" w:rsidP="00035F92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Tidsplan for projektet</w:t>
            </w:r>
          </w:p>
        </w:tc>
      </w:tr>
      <w:tr w:rsidR="00ED4441" w:rsidRPr="00791387" w14:paraId="76F3F6A6" w14:textId="77777777" w:rsidTr="00035F92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32DA72DF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017599E0" w14:textId="77777777" w:rsidR="00ED4441" w:rsidRPr="00791387" w:rsidRDefault="00ED4441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179CD715" w14:textId="6FCF3BDB" w:rsidR="00ED4441" w:rsidRPr="00791387" w:rsidRDefault="00ED4441" w:rsidP="00035F92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Risikoliste</w:t>
            </w:r>
          </w:p>
        </w:tc>
      </w:tr>
      <w:tr w:rsidR="00ED4441" w:rsidRPr="00791387" w14:paraId="50575C5B" w14:textId="77777777" w:rsidTr="00035F92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084A4897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24CF718B" w14:textId="77777777" w:rsidR="00ED4441" w:rsidRPr="00791387" w:rsidRDefault="00ED4441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4543AD2C" w14:textId="746076BA" w:rsidR="00ED4441" w:rsidRPr="00791387" w:rsidRDefault="006229D9" w:rsidP="00035F92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Beskrivelse </w:t>
            </w:r>
            <w:r w:rsidR="00ED4441" w:rsidRPr="00791387">
              <w:rPr>
                <w:color w:val="578793" w:themeColor="accent5" w:themeShade="BF"/>
              </w:rPr>
              <w:t>af hvordan kvalitet sikres i projektet</w:t>
            </w:r>
          </w:p>
        </w:tc>
      </w:tr>
      <w:tr w:rsidR="00ED4441" w:rsidRPr="00791387" w14:paraId="7198264D" w14:textId="77777777" w:rsidTr="00035F92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427EF410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1B65DDF6" w14:textId="77777777" w:rsidR="00ED4441" w:rsidRPr="00791387" w:rsidRDefault="00ED4441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2E00D92C" w14:textId="5A2EC536" w:rsidR="00ED4441" w:rsidRPr="00791387" w:rsidRDefault="00ED4441" w:rsidP="00035F92">
            <w:pPr>
              <w:pStyle w:val="Overskrift3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eventuelt bæredygtighedsprogram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ED4441" w:rsidRPr="00791387" w14:paraId="3FF3D788" w14:textId="77777777" w:rsidTr="0003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34A2ED8" w14:textId="2DD9EE91" w:rsidR="00ED4441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00C481C3" w14:textId="7DF30BBF" w:rsidR="00ED4441" w:rsidRDefault="00ED4441" w:rsidP="00ED4441">
      <w:pPr>
        <w:pStyle w:val="brd"/>
        <w:rPr>
          <w:b/>
        </w:rPr>
      </w:pPr>
    </w:p>
    <w:p w14:paraId="78321263" w14:textId="77777777" w:rsidR="00BC1805" w:rsidRDefault="00BC1805" w:rsidP="00ED4441">
      <w:pPr>
        <w:pStyle w:val="brd"/>
        <w:rPr>
          <w:b/>
        </w:rPr>
        <w:sectPr w:rsidR="00BC1805" w:rsidSect="005E1D57">
          <w:footerReference w:type="default" r:id="rId20"/>
          <w:footerReference w:type="first" r:id="rId21"/>
          <w:pgSz w:w="11906" w:h="16838" w:code="9"/>
          <w:pgMar w:top="1247" w:right="1247" w:bottom="1247" w:left="993" w:header="709" w:footer="261" w:gutter="0"/>
          <w:cols w:space="352"/>
          <w:titlePg/>
          <w:docGrid w:linePitch="360"/>
        </w:sectPr>
      </w:pPr>
    </w:p>
    <w:p w14:paraId="33E2C77A" w14:textId="07AA122E" w:rsidR="00186FD7" w:rsidRPr="004C2481" w:rsidRDefault="0018359E" w:rsidP="00186FD7">
      <w:pPr>
        <w:pStyle w:val="OverskriftTekst"/>
        <w:jc w:val="both"/>
        <w:rPr>
          <w:rFonts w:cs="Tahoma"/>
          <w:sz w:val="18"/>
          <w:szCs w:val="18"/>
        </w:rPr>
      </w:pPr>
      <w:r>
        <w:lastRenderedPageBreak/>
        <w:t>Skabelon til t</w:t>
      </w:r>
      <w:r w:rsidR="00186FD7" w:rsidRPr="004C2481">
        <w:t>idsplan</w:t>
      </w:r>
      <w:r w:rsidR="00186FD7">
        <w:t xml:space="preserve"> for resterende </w:t>
      </w:r>
      <w:r w:rsidR="00186FD7" w:rsidRPr="0029065F">
        <w:t>projektfaser</w:t>
      </w:r>
      <w:r w:rsidR="00186FD7" w:rsidRPr="0029065F">
        <w:rPr>
          <w:rStyle w:val="brdChar"/>
          <w:rFonts w:eastAsiaTheme="minorHAnsi"/>
        </w:rPr>
        <w:t xml:space="preserve"> (jf. projektfaserne i</w:t>
      </w:r>
      <w:r w:rsidR="00186FD7" w:rsidRPr="004C2481">
        <w:rPr>
          <w:rStyle w:val="brdChar"/>
          <w:rFonts w:eastAsiaTheme="minorHAnsi"/>
          <w:b w:val="0"/>
        </w:rPr>
        <w:t xml:space="preserve"> </w:t>
      </w:r>
      <w:r w:rsidR="00186FD7" w:rsidRPr="00722E97">
        <w:rPr>
          <w:rStyle w:val="brdChar"/>
          <w:rFonts w:eastAsiaTheme="minorHAnsi"/>
          <w:bCs/>
        </w:rPr>
        <w:t>P</w:t>
      </w:r>
      <w:r w:rsidR="00186FD7">
        <w:rPr>
          <w:rStyle w:val="brdChar"/>
          <w:rFonts w:eastAsiaTheme="minorHAnsi"/>
        </w:rPr>
        <w:t>rojektledermanualen</w:t>
      </w:r>
      <w:r w:rsidR="00186FD7" w:rsidRPr="004C2481">
        <w:rPr>
          <w:rStyle w:val="brdChar"/>
          <w:rFonts w:eastAsiaTheme="minorHAnsi"/>
          <w:b w:val="0"/>
        </w:rPr>
        <w:t>).</w:t>
      </w:r>
    </w:p>
    <w:tbl>
      <w:tblPr>
        <w:tblStyle w:val="Tabel-Gitter"/>
        <w:tblW w:w="4930" w:type="pct"/>
        <w:tblInd w:w="-10" w:type="dxa"/>
        <w:tblBorders>
          <w:top w:val="single" w:sz="4" w:space="0" w:color="4A7090" w:themeColor="background2" w:themeShade="80"/>
          <w:left w:val="single" w:sz="4" w:space="0" w:color="4A7090" w:themeColor="background2" w:themeShade="80"/>
          <w:bottom w:val="single" w:sz="4" w:space="0" w:color="4A7090" w:themeColor="background2" w:themeShade="80"/>
          <w:right w:val="single" w:sz="4" w:space="0" w:color="4A7090" w:themeColor="background2" w:themeShade="80"/>
          <w:insideH w:val="single" w:sz="4" w:space="0" w:color="4A7090" w:themeColor="background2" w:themeShade="80"/>
          <w:insideV w:val="single" w:sz="4" w:space="0" w:color="4A7090" w:themeColor="background2" w:themeShade="80"/>
        </w:tblBorders>
        <w:tblLook w:val="04A0" w:firstRow="1" w:lastRow="0" w:firstColumn="1" w:lastColumn="0" w:noHBand="0" w:noVBand="1"/>
      </w:tblPr>
      <w:tblGrid>
        <w:gridCol w:w="417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629"/>
        <w:gridCol w:w="629"/>
        <w:gridCol w:w="629"/>
        <w:gridCol w:w="629"/>
        <w:gridCol w:w="629"/>
        <w:gridCol w:w="629"/>
        <w:gridCol w:w="1060"/>
      </w:tblGrid>
      <w:tr w:rsidR="00186FD7" w:rsidRPr="00F4146C" w14:paraId="54F0F1F7" w14:textId="77777777" w:rsidTr="004212D9">
        <w:trPr>
          <w:trHeight w:val="340"/>
        </w:trPr>
        <w:tc>
          <w:tcPr>
            <w:tcW w:w="1513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</w:tcPr>
          <w:p w14:paraId="5EEAE8C2" w14:textId="77777777" w:rsidR="00186FD7" w:rsidRPr="00722E97" w:rsidRDefault="00186FD7" w:rsidP="004212D9">
            <w:pPr>
              <w:pStyle w:val="OverskriftTekst"/>
              <w:tabs>
                <w:tab w:val="left" w:pos="1522"/>
              </w:tabs>
              <w:spacing w:before="40" w:after="40"/>
              <w:jc w:val="right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År</w:t>
            </w:r>
          </w:p>
        </w:tc>
        <w:tc>
          <w:tcPr>
            <w:tcW w:w="457" w:type="pct"/>
            <w:gridSpan w:val="4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74F03F67" w14:textId="16CF8079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52" w:type="pct"/>
            <w:gridSpan w:val="4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3FBD45F5" w14:textId="5DF8782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51" w:type="pct"/>
            <w:gridSpan w:val="4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5B31A570" w14:textId="60879A01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51" w:type="pct"/>
            <w:gridSpan w:val="4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1AA4A6F0" w14:textId="7D74210A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39A4F238" w14:textId="633D01AE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07ED2E8E" w14:textId="20ACEBD6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311FB9C1" w14:textId="378AD119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202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2925F57C" w14:textId="707D8D4C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30475DC1" w14:textId="50BC434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</w:t>
            </w:r>
            <w:r w:rsidR="0023480F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3CE4886F" w14:textId="10D1120E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20</w:t>
            </w:r>
            <w:r w:rsidR="0023480F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  <w:r w:rsidR="00C30450">
              <w:rPr>
                <w:rFonts w:cs="Tahoma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</w:tcBorders>
            <w:shd w:val="clear" w:color="auto" w:fill="578793" w:themeFill="accent5" w:themeFillShade="BF"/>
            <w:noWrap/>
          </w:tcPr>
          <w:p w14:paraId="2652E391" w14:textId="77777777" w:rsidR="00186FD7" w:rsidRPr="00722E97" w:rsidRDefault="00186FD7" w:rsidP="004212D9">
            <w:pPr>
              <w:pStyle w:val="OverskriftTekst"/>
              <w:spacing w:before="40" w:after="40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3480F" w:rsidRPr="00F4146C" w14:paraId="3FB095A1" w14:textId="77777777" w:rsidTr="004212D9">
        <w:trPr>
          <w:trHeight w:val="340"/>
        </w:trPr>
        <w:tc>
          <w:tcPr>
            <w:tcW w:w="15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3A7F64BA" w14:textId="77777777" w:rsidR="00186FD7" w:rsidRPr="00722E97" w:rsidRDefault="00186FD7" w:rsidP="004212D9">
            <w:pPr>
              <w:pStyle w:val="OverskriftTekst"/>
              <w:tabs>
                <w:tab w:val="left" w:pos="1522"/>
              </w:tabs>
              <w:spacing w:before="40" w:after="40"/>
              <w:jc w:val="right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Kvartal</w:t>
            </w:r>
            <w:r w:rsidRPr="00722E97" w:rsidDel="00082EC8">
              <w:rPr>
                <w:rFonts w:cs="Tahoma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4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4447FECC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1906C00A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3301F0A3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6C796F1C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09A87378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1E628475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44804961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088BF605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7C69C0E1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0019783F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6C26A9C7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224C2D89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5F7B93CB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22E1C756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4AA8F9FF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4F8B779D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3478A2EB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1-4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130EE5E5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1-4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3D963179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1-4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45F4BA09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1-4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5891C542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1-4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</w:tcPr>
          <w:p w14:paraId="6B495495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8"/>
                <w:szCs w:val="18"/>
              </w:rPr>
            </w:pPr>
            <w:r w:rsidRPr="00722E97">
              <w:rPr>
                <w:rFonts w:cs="Tahoma"/>
                <w:bCs/>
                <w:color w:val="FFFFFF" w:themeColor="background1"/>
                <w:sz w:val="18"/>
                <w:szCs w:val="18"/>
              </w:rPr>
              <w:t>1-4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bottom w:val="single" w:sz="4" w:space="0" w:color="4A7090" w:themeColor="background2" w:themeShade="80"/>
            </w:tcBorders>
            <w:shd w:val="clear" w:color="auto" w:fill="578793" w:themeFill="accent5" w:themeFillShade="BF"/>
            <w:noWrap/>
            <w:tcMar>
              <w:left w:w="0" w:type="dxa"/>
              <w:right w:w="0" w:type="dxa"/>
            </w:tcMar>
          </w:tcPr>
          <w:p w14:paraId="773ECFA3" w14:textId="77777777" w:rsidR="00186FD7" w:rsidRPr="00722E97" w:rsidRDefault="00186FD7" w:rsidP="004212D9">
            <w:pPr>
              <w:pStyle w:val="OverskriftTekst"/>
              <w:spacing w:before="40" w:after="40"/>
              <w:jc w:val="center"/>
              <w:rPr>
                <w:rFonts w:cs="Tahoma"/>
                <w:bCs/>
                <w:color w:val="FFFFFF" w:themeColor="background1"/>
                <w:sz w:val="16"/>
                <w:szCs w:val="16"/>
              </w:rPr>
            </w:pPr>
            <w:r w:rsidRPr="00722E97">
              <w:rPr>
                <w:rFonts w:cs="Tahoma"/>
                <w:bCs/>
                <w:color w:val="FFFFFF" w:themeColor="background1"/>
                <w:sz w:val="16"/>
                <w:szCs w:val="16"/>
              </w:rPr>
              <w:t>Kommentar</w:t>
            </w:r>
          </w:p>
        </w:tc>
      </w:tr>
      <w:tr w:rsidR="0023480F" w:rsidRPr="00F4146C" w14:paraId="3D8E7100" w14:textId="77777777" w:rsidTr="004212D9">
        <w:trPr>
          <w:trHeight w:val="340"/>
        </w:trPr>
        <w:tc>
          <w:tcPr>
            <w:tcW w:w="1513" w:type="pct"/>
            <w:tcBorders>
              <w:top w:val="single" w:sz="4" w:space="0" w:color="4A7090" w:themeColor="background2" w:themeShade="80"/>
              <w:right w:val="nil"/>
            </w:tcBorders>
            <w:shd w:val="clear" w:color="auto" w:fill="CDDDE1" w:themeFill="accent5" w:themeFillTint="66"/>
          </w:tcPr>
          <w:p w14:paraId="74690D3D" w14:textId="652A4E47" w:rsidR="00186FD7" w:rsidRPr="004C2481" w:rsidRDefault="00626295" w:rsidP="004212D9">
            <w:pPr>
              <w:pStyle w:val="OverskriftTekst"/>
              <w:tabs>
                <w:tab w:val="left" w:pos="1522"/>
              </w:tabs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PROJEKTFASE </w:t>
            </w:r>
            <w:r w:rsidR="00186FD7" w:rsidRPr="004C2481">
              <w:rPr>
                <w:rFonts w:cs="Tahoma"/>
                <w:sz w:val="18"/>
                <w:szCs w:val="18"/>
              </w:rPr>
              <w:t>MODNING</w:t>
            </w:r>
          </w:p>
        </w:tc>
        <w:tc>
          <w:tcPr>
            <w:tcW w:w="114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7D2DCF7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617E428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43CB3DF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6713F48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0399D9A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403FD55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6BE8B6E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59BED57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09107D7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58AA176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10505D6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761B03F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0574F22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7279A12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3F27FB6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7BE3AAA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6816B08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497EAED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1C07383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5C0561D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55873B3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4A7090" w:themeColor="background2" w:themeShade="80"/>
              <w:left w:val="nil"/>
              <w:right w:val="nil"/>
            </w:tcBorders>
            <w:shd w:val="clear" w:color="auto" w:fill="CDDDE1" w:themeFill="accent5" w:themeFillTint="66"/>
          </w:tcPr>
          <w:p w14:paraId="3FF86D9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4A7090" w:themeColor="background2" w:themeShade="80"/>
              <w:left w:val="nil"/>
            </w:tcBorders>
            <w:shd w:val="clear" w:color="auto" w:fill="CDDDE1" w:themeFill="accent5" w:themeFillTint="66"/>
          </w:tcPr>
          <w:p w14:paraId="389169A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084C1690" w14:textId="77777777" w:rsidTr="004212D9">
        <w:trPr>
          <w:trHeight w:val="340"/>
        </w:trPr>
        <w:tc>
          <w:tcPr>
            <w:tcW w:w="1513" w:type="pct"/>
            <w:tcBorders>
              <w:top w:val="single" w:sz="4" w:space="0" w:color="7F7F7F" w:themeColor="text1" w:themeTint="80"/>
            </w:tcBorders>
          </w:tcPr>
          <w:p w14:paraId="1C91DE3A" w14:textId="6487786F" w:rsidR="00186FD7" w:rsidRPr="004C2481" w:rsidRDefault="00186FD7" w:rsidP="004212D9">
            <w:pPr>
              <w:pStyle w:val="OverskriftTekst"/>
              <w:tabs>
                <w:tab w:val="left" w:pos="1522"/>
              </w:tabs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Modning af projekt</w:t>
            </w:r>
            <w:r>
              <w:rPr>
                <w:rFonts w:cs="Tahoma"/>
                <w:b w:val="0"/>
                <w:sz w:val="18"/>
                <w:szCs w:val="18"/>
              </w:rPr>
              <w:t xml:space="preserve"> foretaget</w:t>
            </w:r>
          </w:p>
        </w:tc>
        <w:tc>
          <w:tcPr>
            <w:tcW w:w="114" w:type="pct"/>
            <w:tcBorders>
              <w:top w:val="single" w:sz="4" w:space="0" w:color="7F7F7F" w:themeColor="text1" w:themeTint="80"/>
            </w:tcBorders>
          </w:tcPr>
          <w:p w14:paraId="230706A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5F96F54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D4BAE7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B7185C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D267FC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901F17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5A99C80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589BDEB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6EBB8CA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2C0F1C9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5AC96CF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7C65B62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6509535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31CE85A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5AEAEE4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01C2F42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</w:tcPr>
          <w:p w14:paraId="2F1C588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</w:tcPr>
          <w:p w14:paraId="6D7CF1E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</w:tcPr>
          <w:p w14:paraId="6D59515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</w:tcPr>
          <w:p w14:paraId="1692140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</w:tcPr>
          <w:p w14:paraId="7D181F6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</w:tcBorders>
          </w:tcPr>
          <w:p w14:paraId="21795C6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7F7F7F" w:themeColor="text1" w:themeTint="80"/>
            </w:tcBorders>
          </w:tcPr>
          <w:p w14:paraId="47D9C44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6AA299D7" w14:textId="77777777" w:rsidTr="004212D9">
        <w:trPr>
          <w:trHeight w:val="340"/>
        </w:trPr>
        <w:tc>
          <w:tcPr>
            <w:tcW w:w="1513" w:type="pct"/>
            <w:tcBorders>
              <w:bottom w:val="single" w:sz="4" w:space="0" w:color="4A7090" w:themeColor="background2" w:themeShade="80"/>
            </w:tcBorders>
          </w:tcPr>
          <w:p w14:paraId="6A0A5752" w14:textId="3A3CDA85" w:rsidR="00186FD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G1 –</w:t>
            </w:r>
            <w:r>
              <w:rPr>
                <w:rFonts w:cs="Tahoma"/>
                <w:b w:val="0"/>
                <w:sz w:val="18"/>
                <w:szCs w:val="18"/>
              </w:rPr>
              <w:t xml:space="preserve"> </w:t>
            </w:r>
            <w:r w:rsidRPr="004C2481">
              <w:rPr>
                <w:rFonts w:cs="Tahoma"/>
                <w:b w:val="0"/>
                <w:sz w:val="18"/>
                <w:szCs w:val="18"/>
              </w:rPr>
              <w:t xml:space="preserve">Igangsættelse </w:t>
            </w:r>
            <w:r w:rsidR="0029065F">
              <w:rPr>
                <w:rFonts w:cs="Tahoma"/>
                <w:b w:val="0"/>
                <w:sz w:val="18"/>
                <w:szCs w:val="18"/>
              </w:rPr>
              <w:t>af projekte</w:t>
            </w:r>
            <w:r w:rsidR="00C30450">
              <w:rPr>
                <w:rFonts w:cs="Tahoma"/>
                <w:b w:val="0"/>
                <w:sz w:val="18"/>
                <w:szCs w:val="18"/>
              </w:rPr>
              <w:t>t</w:t>
            </w:r>
          </w:p>
          <w:p w14:paraId="29C4C9C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b w:val="0"/>
                <w:sz w:val="18"/>
                <w:szCs w:val="18"/>
              </w:rPr>
              <w:t>(udarbejdelse af Appendiks 1)</w:t>
            </w:r>
          </w:p>
        </w:tc>
        <w:tc>
          <w:tcPr>
            <w:tcW w:w="114" w:type="pct"/>
            <w:tcBorders>
              <w:bottom w:val="single" w:sz="4" w:space="0" w:color="4A7090" w:themeColor="background2" w:themeShade="80"/>
            </w:tcBorders>
          </w:tcPr>
          <w:p w14:paraId="7D7E44E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025B7F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2106B1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4A7090" w:themeColor="background2" w:themeShade="80"/>
            </w:tcBorders>
          </w:tcPr>
          <w:p w14:paraId="7AE9D0E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70150D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0887373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65E6DE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FAC36B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CBB58C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3A4AA04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BF32AD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1ABF67A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3BF83A9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3CEBE92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15B54A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67CB775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03AD207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3C2438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6EA4650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33C4D47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117130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0D419F7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4" w:space="0" w:color="4A7090" w:themeColor="background2" w:themeShade="80"/>
            </w:tcBorders>
          </w:tcPr>
          <w:p w14:paraId="298EE98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23480F" w:rsidRPr="00F4146C" w14:paraId="38697435" w14:textId="77777777" w:rsidTr="004212D9">
        <w:trPr>
          <w:trHeight w:val="340"/>
        </w:trPr>
        <w:tc>
          <w:tcPr>
            <w:tcW w:w="1513" w:type="pct"/>
            <w:tcBorders>
              <w:right w:val="nil"/>
            </w:tcBorders>
            <w:shd w:val="clear" w:color="auto" w:fill="CDDDE1" w:themeFill="accent5" w:themeFillTint="66"/>
          </w:tcPr>
          <w:p w14:paraId="7AF4C237" w14:textId="6670A3A7" w:rsidR="00186FD7" w:rsidRPr="004C2481" w:rsidRDefault="00626295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PROJEKTFASE </w:t>
            </w:r>
            <w:r w:rsidR="00186FD7" w:rsidRPr="004C2481">
              <w:rPr>
                <w:rFonts w:cs="Tahoma"/>
                <w:sz w:val="18"/>
                <w:szCs w:val="18"/>
              </w:rPr>
              <w:t>PLANLÆGNIN</w:t>
            </w:r>
            <w:r w:rsidR="00186FD7">
              <w:rPr>
                <w:rFonts w:cs="Tahoma"/>
                <w:sz w:val="18"/>
                <w:szCs w:val="18"/>
              </w:rPr>
              <w:t>G</w:t>
            </w: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ACBB48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3D8DB3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15F57E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1BB065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EEFFD6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7D8E84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7754BF4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93B7A9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9DB8EE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7064B2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77CD33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AC058A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015A67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99F9B4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B1535F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7C4BEB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1D4645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C1A47D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74365C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FA3D57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B3FFD3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0E2AE9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</w:tcBorders>
            <w:shd w:val="clear" w:color="auto" w:fill="CDDDE1" w:themeFill="accent5" w:themeFillTint="66"/>
          </w:tcPr>
          <w:p w14:paraId="03503E0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7A68A46D" w14:textId="77777777" w:rsidTr="004212D9">
        <w:trPr>
          <w:trHeight w:val="340"/>
        </w:trPr>
        <w:tc>
          <w:tcPr>
            <w:tcW w:w="1513" w:type="pct"/>
          </w:tcPr>
          <w:p w14:paraId="409BD5E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Afdækning af alternativer</w:t>
            </w:r>
          </w:p>
        </w:tc>
        <w:tc>
          <w:tcPr>
            <w:tcW w:w="114" w:type="pct"/>
          </w:tcPr>
          <w:p w14:paraId="356A7FD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1B77BC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7135F6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</w:tcPr>
          <w:p w14:paraId="0D3EAB9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84863F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C2EE9F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ED2ABA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30F25D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72B879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BFD879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846AC1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A4546E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EBDBD2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00E1B3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837FB7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6B67A7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185F61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B3E7A5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6E7447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613AC7F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27176D0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8BDCAB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</w:tcPr>
          <w:p w14:paraId="34173C1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2EC55CD7" w14:textId="77777777" w:rsidTr="004212D9">
        <w:trPr>
          <w:trHeight w:val="340"/>
        </w:trPr>
        <w:tc>
          <w:tcPr>
            <w:tcW w:w="1513" w:type="pct"/>
          </w:tcPr>
          <w:p w14:paraId="1B78EFA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Planlægning af besluttet alternativ</w:t>
            </w:r>
          </w:p>
        </w:tc>
        <w:tc>
          <w:tcPr>
            <w:tcW w:w="114" w:type="pct"/>
          </w:tcPr>
          <w:p w14:paraId="098E652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6CA9B2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5AFCE5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</w:tcPr>
          <w:p w14:paraId="148A990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41E2DD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4D23C3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05D0E6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CFD778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2DE68A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961C04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619300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F54D2D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429487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ECDC63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739DC4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1C5A29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65FC015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0FCBD85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A387AB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03C8C64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86A642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4923E3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</w:tcPr>
          <w:p w14:paraId="696A517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29E3F653" w14:textId="77777777" w:rsidTr="004212D9">
        <w:trPr>
          <w:trHeight w:val="340"/>
        </w:trPr>
        <w:tc>
          <w:tcPr>
            <w:tcW w:w="1513" w:type="pct"/>
            <w:tcBorders>
              <w:bottom w:val="single" w:sz="4" w:space="0" w:color="4A7090" w:themeColor="background2" w:themeShade="80"/>
            </w:tcBorders>
          </w:tcPr>
          <w:p w14:paraId="64876691" w14:textId="22882DBA" w:rsidR="00186FD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 xml:space="preserve">G2: </w:t>
            </w:r>
            <w:r>
              <w:rPr>
                <w:rFonts w:cs="Tahoma"/>
                <w:b w:val="0"/>
                <w:sz w:val="18"/>
                <w:szCs w:val="18"/>
              </w:rPr>
              <w:t xml:space="preserve">Afslutning planlægning </w:t>
            </w:r>
          </w:p>
          <w:p w14:paraId="3976A6F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b w:val="0"/>
                <w:sz w:val="18"/>
                <w:szCs w:val="18"/>
              </w:rPr>
              <w:t>(udarbejdelse af Appendiks 2)</w:t>
            </w:r>
          </w:p>
        </w:tc>
        <w:tc>
          <w:tcPr>
            <w:tcW w:w="114" w:type="pct"/>
            <w:tcBorders>
              <w:bottom w:val="single" w:sz="4" w:space="0" w:color="4A7090" w:themeColor="background2" w:themeShade="80"/>
            </w:tcBorders>
          </w:tcPr>
          <w:p w14:paraId="17EF0BF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8AC021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09D8042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4A7090" w:themeColor="background2" w:themeShade="80"/>
            </w:tcBorders>
          </w:tcPr>
          <w:p w14:paraId="3F23BB3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8D2C4B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8D0704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F6F18B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4134F8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33DE2F2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6DC4C25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30605A2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B6F35D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471C20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B2EBFF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B86828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24B3AA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B170EC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E9F0C3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6A5441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D33297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1EC96EC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30AC826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4" w:space="0" w:color="4A7090" w:themeColor="background2" w:themeShade="80"/>
            </w:tcBorders>
          </w:tcPr>
          <w:p w14:paraId="651320F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23480F" w:rsidRPr="00F4146C" w14:paraId="07153C92" w14:textId="77777777" w:rsidTr="004212D9">
        <w:trPr>
          <w:trHeight w:val="340"/>
        </w:trPr>
        <w:tc>
          <w:tcPr>
            <w:tcW w:w="1513" w:type="pct"/>
            <w:tcBorders>
              <w:right w:val="nil"/>
            </w:tcBorders>
            <w:shd w:val="clear" w:color="auto" w:fill="CDDDE1" w:themeFill="accent5" w:themeFillTint="66"/>
          </w:tcPr>
          <w:p w14:paraId="296DA525" w14:textId="5D4F0931" w:rsidR="00186FD7" w:rsidRPr="004C2481" w:rsidRDefault="00626295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PROJEKTFASE </w:t>
            </w:r>
            <w:r w:rsidR="00186FD7">
              <w:rPr>
                <w:rFonts w:cs="Tahoma"/>
                <w:sz w:val="18"/>
                <w:szCs w:val="18"/>
              </w:rPr>
              <w:t>FOR</w:t>
            </w:r>
            <w:r w:rsidR="00186FD7" w:rsidRPr="004C2481">
              <w:rPr>
                <w:rFonts w:cs="Tahoma"/>
                <w:sz w:val="18"/>
                <w:szCs w:val="18"/>
              </w:rPr>
              <w:t>PROJEKT</w:t>
            </w: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E6551D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002417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1960BE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4548EE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AFB7E9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D349A6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613838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5A9E1C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714691C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B53C2B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76168C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EFE728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27BF6F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78BE205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0ECB0A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341F64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4919BB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10FB5D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2BFDB5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54E511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88A2AA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792810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</w:tcBorders>
            <w:shd w:val="clear" w:color="auto" w:fill="CDDDE1" w:themeFill="accent5" w:themeFillTint="66"/>
          </w:tcPr>
          <w:p w14:paraId="3A6D1D9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6DBDF739" w14:textId="77777777" w:rsidTr="004212D9">
        <w:trPr>
          <w:trHeight w:val="340"/>
        </w:trPr>
        <w:tc>
          <w:tcPr>
            <w:tcW w:w="1513" w:type="pct"/>
          </w:tcPr>
          <w:p w14:paraId="54C1532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b w:val="0"/>
                <w:sz w:val="18"/>
                <w:szCs w:val="18"/>
              </w:rPr>
              <w:t>Forp</w:t>
            </w:r>
            <w:r w:rsidRPr="004C2481">
              <w:rPr>
                <w:rFonts w:cs="Tahoma"/>
                <w:b w:val="0"/>
                <w:sz w:val="18"/>
                <w:szCs w:val="18"/>
              </w:rPr>
              <w:t>rojektering (Myndighed)</w:t>
            </w:r>
          </w:p>
        </w:tc>
        <w:tc>
          <w:tcPr>
            <w:tcW w:w="114" w:type="pct"/>
          </w:tcPr>
          <w:p w14:paraId="17A0D0A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F7127F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3177A1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</w:tcPr>
          <w:p w14:paraId="36B376C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DE0B9D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14730A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322103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CD50BD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434D6C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A1F902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7EA843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ADFB7A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394806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30F562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E67C79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E60CE0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2CC20F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5C1A197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7050EE9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6BDDB4F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374B58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F66079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</w:tcPr>
          <w:p w14:paraId="283E012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51DB8D85" w14:textId="77777777" w:rsidTr="004212D9">
        <w:trPr>
          <w:trHeight w:val="340"/>
        </w:trPr>
        <w:tc>
          <w:tcPr>
            <w:tcW w:w="1513" w:type="pct"/>
            <w:tcBorders>
              <w:bottom w:val="single" w:sz="4" w:space="0" w:color="4A7090" w:themeColor="background2" w:themeShade="80"/>
            </w:tcBorders>
          </w:tcPr>
          <w:p w14:paraId="2BC2344E" w14:textId="3C2087B9" w:rsidR="00186FD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 xml:space="preserve">G3: </w:t>
            </w:r>
            <w:r>
              <w:rPr>
                <w:rFonts w:cs="Tahoma"/>
                <w:b w:val="0"/>
                <w:sz w:val="18"/>
                <w:szCs w:val="18"/>
              </w:rPr>
              <w:t xml:space="preserve">Afslutning forprojekt </w:t>
            </w:r>
          </w:p>
          <w:p w14:paraId="545D4BB5" w14:textId="18490E4A" w:rsidR="00186FD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b w:val="0"/>
                <w:sz w:val="18"/>
                <w:szCs w:val="18"/>
              </w:rPr>
              <w:t xml:space="preserve">(opdatering </w:t>
            </w:r>
            <w:r w:rsidR="008D471D">
              <w:rPr>
                <w:rFonts w:cs="Tahoma"/>
                <w:b w:val="0"/>
                <w:sz w:val="18"/>
                <w:szCs w:val="18"/>
              </w:rPr>
              <w:t>til</w:t>
            </w:r>
            <w:r>
              <w:rPr>
                <w:rFonts w:cs="Tahoma"/>
                <w:b w:val="0"/>
                <w:sz w:val="18"/>
                <w:szCs w:val="18"/>
              </w:rPr>
              <w:t xml:space="preserve"> Appendiks </w:t>
            </w:r>
            <w:r w:rsidR="008D471D">
              <w:rPr>
                <w:rFonts w:cs="Tahoma"/>
                <w:b w:val="0"/>
                <w:sz w:val="18"/>
                <w:szCs w:val="18"/>
              </w:rPr>
              <w:t>3</w:t>
            </w:r>
            <w:r>
              <w:rPr>
                <w:rFonts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114" w:type="pct"/>
            <w:tcBorders>
              <w:bottom w:val="single" w:sz="4" w:space="0" w:color="4A7090" w:themeColor="background2" w:themeShade="80"/>
            </w:tcBorders>
          </w:tcPr>
          <w:p w14:paraId="1A2E418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B94017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80A6D3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4A7090" w:themeColor="background2" w:themeShade="80"/>
            </w:tcBorders>
          </w:tcPr>
          <w:p w14:paraId="430C5EB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C99C7C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291F37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435CB5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EC76BE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384455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1464866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6F83E91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3291030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002CD7F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365E4B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07040CF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172F2D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71DC07E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127761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01EB310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36C54C2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4A07A09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1A83CE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4" w:space="0" w:color="4A7090" w:themeColor="background2" w:themeShade="80"/>
            </w:tcBorders>
          </w:tcPr>
          <w:p w14:paraId="4E34924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23480F" w:rsidRPr="00F4146C" w14:paraId="2B0520C6" w14:textId="77777777" w:rsidTr="004212D9">
        <w:trPr>
          <w:trHeight w:val="340"/>
        </w:trPr>
        <w:tc>
          <w:tcPr>
            <w:tcW w:w="1513" w:type="pct"/>
            <w:tcBorders>
              <w:right w:val="nil"/>
            </w:tcBorders>
            <w:shd w:val="clear" w:color="auto" w:fill="CDDDE1" w:themeFill="accent5" w:themeFillTint="66"/>
          </w:tcPr>
          <w:p w14:paraId="6ED11336" w14:textId="4703A5C3" w:rsidR="00186FD7" w:rsidRPr="004C2481" w:rsidRDefault="00626295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PROJEKTFASE </w:t>
            </w:r>
            <w:r w:rsidR="00186FD7">
              <w:rPr>
                <w:rFonts w:cs="Tahoma"/>
                <w:sz w:val="18"/>
                <w:szCs w:val="18"/>
              </w:rPr>
              <w:t>HOVEDPROJEKT</w:t>
            </w: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5DAEE0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AEAAD0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7FBE21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51E822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E74B3B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E1E61B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E98AB0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1E7540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28ED0B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7BE96C8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4F5101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8764FC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DDFDCA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020346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7E872F6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3336AE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698CE9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F3AA3A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77A49F2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17B379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F10AF8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E2B1B7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</w:tcBorders>
            <w:shd w:val="clear" w:color="auto" w:fill="CDDDE1" w:themeFill="accent5" w:themeFillTint="66"/>
          </w:tcPr>
          <w:p w14:paraId="06CABEC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57ECC821" w14:textId="77777777" w:rsidTr="004212D9">
        <w:trPr>
          <w:trHeight w:val="340"/>
        </w:trPr>
        <w:tc>
          <w:tcPr>
            <w:tcW w:w="1513" w:type="pct"/>
          </w:tcPr>
          <w:p w14:paraId="7EC70EE9" w14:textId="77777777" w:rsidR="00186FD7" w:rsidRDefault="00186FD7" w:rsidP="004212D9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Hovedprojektering</w:t>
            </w:r>
          </w:p>
        </w:tc>
        <w:tc>
          <w:tcPr>
            <w:tcW w:w="114" w:type="pct"/>
          </w:tcPr>
          <w:p w14:paraId="35940FA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C2A7CF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509327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</w:tcPr>
          <w:p w14:paraId="5CE239E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DD3321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A36B0B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F274EF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20E950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47737A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C9FF2C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F3119E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9BB7E7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8EEB8D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9364A1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2C4B4A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F53979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4EBD17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25D009C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91372E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A2AF0F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C6A00C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29AD9B9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</w:tcPr>
          <w:p w14:paraId="043748B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608A606F" w14:textId="77777777" w:rsidTr="004212D9">
        <w:trPr>
          <w:trHeight w:val="340"/>
        </w:trPr>
        <w:tc>
          <w:tcPr>
            <w:tcW w:w="1513" w:type="pct"/>
            <w:tcBorders>
              <w:bottom w:val="single" w:sz="4" w:space="0" w:color="4A7090" w:themeColor="background2" w:themeShade="80"/>
            </w:tcBorders>
          </w:tcPr>
          <w:p w14:paraId="31C6704F" w14:textId="431B8DEE" w:rsidR="00186FD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 xml:space="preserve">G4: </w:t>
            </w:r>
            <w:r>
              <w:rPr>
                <w:rFonts w:cs="Tahoma"/>
                <w:b w:val="0"/>
                <w:sz w:val="18"/>
                <w:szCs w:val="18"/>
              </w:rPr>
              <w:t xml:space="preserve">Afslutning hovedprojekt </w:t>
            </w:r>
          </w:p>
          <w:p w14:paraId="24CF43C5" w14:textId="04BB0EB4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b w:val="0"/>
                <w:sz w:val="18"/>
                <w:szCs w:val="18"/>
              </w:rPr>
              <w:t xml:space="preserve">(opdatering </w:t>
            </w:r>
            <w:r w:rsidR="008D471D">
              <w:rPr>
                <w:rFonts w:cs="Tahoma"/>
                <w:b w:val="0"/>
                <w:sz w:val="18"/>
                <w:szCs w:val="18"/>
              </w:rPr>
              <w:t>til</w:t>
            </w:r>
            <w:r>
              <w:rPr>
                <w:rFonts w:cs="Tahoma"/>
                <w:b w:val="0"/>
                <w:sz w:val="18"/>
                <w:szCs w:val="18"/>
              </w:rPr>
              <w:t xml:space="preserve"> Appendiks </w:t>
            </w:r>
            <w:r w:rsidR="008D471D">
              <w:rPr>
                <w:rFonts w:cs="Tahoma"/>
                <w:b w:val="0"/>
                <w:sz w:val="18"/>
                <w:szCs w:val="18"/>
              </w:rPr>
              <w:t>4</w:t>
            </w:r>
            <w:r>
              <w:rPr>
                <w:rFonts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114" w:type="pct"/>
            <w:tcBorders>
              <w:bottom w:val="single" w:sz="4" w:space="0" w:color="4A7090" w:themeColor="background2" w:themeShade="80"/>
            </w:tcBorders>
          </w:tcPr>
          <w:p w14:paraId="3E67917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644653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8EBA06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4A7090" w:themeColor="background2" w:themeShade="80"/>
            </w:tcBorders>
          </w:tcPr>
          <w:p w14:paraId="727697AA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AA550B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3155A9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5400BF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5190CA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D0651E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06810DD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1FFBF14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1F640F4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5CAAF28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2526254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43716D5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bottom w:val="single" w:sz="4" w:space="0" w:color="4A7090" w:themeColor="background2" w:themeShade="80"/>
            </w:tcBorders>
          </w:tcPr>
          <w:p w14:paraId="717C53D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49A8F92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726C3BA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3D38EBE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4BBFCBE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17FEFAF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4A7090" w:themeColor="background2" w:themeShade="80"/>
            </w:tcBorders>
          </w:tcPr>
          <w:p w14:paraId="2BEFCF7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4" w:space="0" w:color="4A7090" w:themeColor="background2" w:themeShade="80"/>
            </w:tcBorders>
          </w:tcPr>
          <w:p w14:paraId="29F614D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23480F" w:rsidRPr="00F4146C" w14:paraId="61161F51" w14:textId="77777777" w:rsidTr="004212D9">
        <w:trPr>
          <w:trHeight w:val="340"/>
        </w:trPr>
        <w:tc>
          <w:tcPr>
            <w:tcW w:w="1513" w:type="pct"/>
            <w:tcBorders>
              <w:right w:val="nil"/>
            </w:tcBorders>
            <w:shd w:val="clear" w:color="auto" w:fill="CDDDE1" w:themeFill="accent5" w:themeFillTint="66"/>
          </w:tcPr>
          <w:p w14:paraId="37A2647B" w14:textId="5F4EB3CA" w:rsidR="00186FD7" w:rsidRPr="004C2481" w:rsidRDefault="00626295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PROJEKTFASE </w:t>
            </w:r>
            <w:r w:rsidR="00186FD7" w:rsidRPr="004C2481">
              <w:rPr>
                <w:rFonts w:cs="Tahoma"/>
                <w:sz w:val="18"/>
                <w:szCs w:val="18"/>
              </w:rPr>
              <w:t>ANLÆG</w:t>
            </w: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BF59A9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837D5B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10E9EE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8F3D4F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D3D228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D61797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F7EAD5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9CBCE6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3AB9EDF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9EA8DC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64CA5A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57B427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4B1D0C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4A364A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B59D01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5F8FA46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4A375F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2DF1371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19DAFCD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01239B22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4E03099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CDDDE1" w:themeFill="accent5" w:themeFillTint="66"/>
          </w:tcPr>
          <w:p w14:paraId="6593E66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</w:tcBorders>
            <w:shd w:val="clear" w:color="auto" w:fill="CDDDE1" w:themeFill="accent5" w:themeFillTint="66"/>
          </w:tcPr>
          <w:p w14:paraId="75FC09E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439A99EC" w14:textId="77777777" w:rsidTr="004212D9">
        <w:trPr>
          <w:trHeight w:val="340"/>
        </w:trPr>
        <w:tc>
          <w:tcPr>
            <w:tcW w:w="1513" w:type="pct"/>
          </w:tcPr>
          <w:p w14:paraId="28BC4C41" w14:textId="77777777" w:rsidR="00186FD7" w:rsidRPr="00722E9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bCs/>
                <w:sz w:val="18"/>
                <w:szCs w:val="18"/>
              </w:rPr>
            </w:pPr>
            <w:r>
              <w:rPr>
                <w:rFonts w:cs="Tahoma"/>
                <w:b w:val="0"/>
                <w:sz w:val="18"/>
                <w:szCs w:val="18"/>
              </w:rPr>
              <w:t>Anlæg</w:t>
            </w:r>
          </w:p>
        </w:tc>
        <w:tc>
          <w:tcPr>
            <w:tcW w:w="114" w:type="pct"/>
          </w:tcPr>
          <w:p w14:paraId="5AC62DA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FD364C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BCDBD5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</w:tcPr>
          <w:p w14:paraId="4EE6BD4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4F7351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ABB877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748EC9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3A87F0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21EB95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FB8169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4487C18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BCD969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917BC1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E98450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29DFD7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21237E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0FF7085D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3089CCB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C73CEC3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1CFED4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70CE3CF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304D154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</w:tcPr>
          <w:p w14:paraId="5ADF4D0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186FD7" w:rsidRPr="00F4146C" w14:paraId="0293BED4" w14:textId="77777777" w:rsidTr="004212D9">
        <w:trPr>
          <w:trHeight w:val="340"/>
        </w:trPr>
        <w:tc>
          <w:tcPr>
            <w:tcW w:w="1513" w:type="pct"/>
          </w:tcPr>
          <w:p w14:paraId="1D0FDC29" w14:textId="77777777" w:rsidR="00186FD7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G5: Færdigmelding og godkendelse af anlægsaftale</w:t>
            </w:r>
          </w:p>
          <w:p w14:paraId="047DDA2E" w14:textId="5AB4C0CC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722E97">
              <w:rPr>
                <w:rFonts w:cs="Tahoma"/>
                <w:b w:val="0"/>
                <w:bCs/>
                <w:sz w:val="18"/>
                <w:szCs w:val="18"/>
              </w:rPr>
              <w:t>(</w:t>
            </w:r>
            <w:r>
              <w:rPr>
                <w:rFonts w:cs="Tahoma"/>
                <w:b w:val="0"/>
                <w:bCs/>
                <w:sz w:val="18"/>
                <w:szCs w:val="18"/>
              </w:rPr>
              <w:t>o</w:t>
            </w:r>
            <w:r w:rsidRPr="00722E97">
              <w:rPr>
                <w:rFonts w:cs="Tahoma"/>
                <w:b w:val="0"/>
                <w:bCs/>
                <w:sz w:val="18"/>
                <w:szCs w:val="18"/>
              </w:rPr>
              <w:t>pdater</w:t>
            </w:r>
            <w:r w:rsidR="008D471D">
              <w:rPr>
                <w:rFonts w:cs="Tahoma"/>
                <w:b w:val="0"/>
                <w:bCs/>
                <w:sz w:val="18"/>
                <w:szCs w:val="18"/>
              </w:rPr>
              <w:t>ing til</w:t>
            </w:r>
            <w:r w:rsidRPr="00722E97">
              <w:rPr>
                <w:rFonts w:cs="Tahoma"/>
                <w:b w:val="0"/>
                <w:bCs/>
                <w:sz w:val="18"/>
                <w:szCs w:val="18"/>
              </w:rPr>
              <w:t xml:space="preserve"> Appendiks </w:t>
            </w:r>
            <w:r w:rsidR="008D471D">
              <w:rPr>
                <w:rFonts w:cs="Tahoma"/>
                <w:b w:val="0"/>
                <w:bCs/>
                <w:sz w:val="18"/>
                <w:szCs w:val="18"/>
              </w:rPr>
              <w:t>5</w:t>
            </w:r>
            <w:r w:rsidRPr="00722E97">
              <w:rPr>
                <w:rFonts w:cs="Tahom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14" w:type="pct"/>
          </w:tcPr>
          <w:p w14:paraId="6B27BC8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E793CA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C18747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6" w:type="pct"/>
          </w:tcPr>
          <w:p w14:paraId="1138A9B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5D3729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BE03C5C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4787B06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D147AB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5B4504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179EFBF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DEF2E6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BD4123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1CB97E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A90580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E8E0B3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A5019F1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DFFDC70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BB87CC5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0F97615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3D7F17C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4FC03C2E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00" w:type="pct"/>
          </w:tcPr>
          <w:p w14:paraId="1CD19977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475" w:type="pct"/>
          </w:tcPr>
          <w:p w14:paraId="2FF91B29" w14:textId="77777777" w:rsidR="00186FD7" w:rsidRPr="004C2481" w:rsidRDefault="00186FD7" w:rsidP="004212D9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</w:tbl>
    <w:p w14:paraId="316071D6" w14:textId="77777777" w:rsidR="00BC1805" w:rsidRDefault="00BC1805" w:rsidP="00ED4441">
      <w:pPr>
        <w:pStyle w:val="brd"/>
        <w:rPr>
          <w:b/>
        </w:rPr>
      </w:pPr>
    </w:p>
    <w:p w14:paraId="570A6BEC" w14:textId="0B9D6CB7" w:rsidR="00BC1805" w:rsidRDefault="00BC1805" w:rsidP="00ED4441">
      <w:pPr>
        <w:pStyle w:val="brd"/>
        <w:rPr>
          <w:b/>
        </w:rPr>
        <w:sectPr w:rsidR="00BC1805" w:rsidSect="00EE64FD">
          <w:pgSz w:w="16838" w:h="11906" w:orient="landscape" w:code="9"/>
          <w:pgMar w:top="993" w:right="1247" w:bottom="1247" w:left="1247" w:header="709" w:footer="261" w:gutter="0"/>
          <w:cols w:space="352"/>
          <w:docGrid w:linePitch="360"/>
        </w:sectPr>
      </w:pPr>
    </w:p>
    <w:p w14:paraId="6A8BBD30" w14:textId="3889AECE" w:rsidR="00F4146C" w:rsidRDefault="00F4146C" w:rsidP="001F6CA7">
      <w:pPr>
        <w:pStyle w:val="Overskrift1"/>
      </w:pPr>
      <w:bookmarkStart w:id="23" w:name="_Toc152918495"/>
      <w:r>
        <w:lastRenderedPageBreak/>
        <w:t>Tegningsgrundlag</w:t>
      </w:r>
      <w:r w:rsidR="008C7240">
        <w:t xml:space="preserve"> – dokumentation af detaljeringsniveauet</w:t>
      </w:r>
      <w:bookmarkEnd w:id="23"/>
    </w:p>
    <w:p w14:paraId="41A1CE03" w14:textId="4250CDB8" w:rsidR="00F4146C" w:rsidRDefault="00F4146C" w:rsidP="00CA1447">
      <w:pPr>
        <w:pStyle w:val="Overskrift2"/>
      </w:pPr>
      <w:r>
        <w:t>Eksisterende forhold:</w:t>
      </w:r>
    </w:p>
    <w:p w14:paraId="18E0A574" w14:textId="4A6E23A5" w:rsidR="00F4146C" w:rsidRDefault="00F4146C" w:rsidP="00F4146C">
      <w:pPr>
        <w:rPr>
          <w:szCs w:val="24"/>
        </w:rPr>
      </w:pPr>
      <w:r>
        <w:rPr>
          <w:szCs w:val="24"/>
        </w:rPr>
        <w:t xml:space="preserve">Følgende tegningsgrundlag </w:t>
      </w:r>
      <w:r w:rsidRPr="00EE64FD">
        <w:rPr>
          <w:b/>
          <w:bCs/>
          <w:szCs w:val="24"/>
        </w:rPr>
        <w:t>kan</w:t>
      </w:r>
      <w:r>
        <w:rPr>
          <w:szCs w:val="24"/>
        </w:rPr>
        <w:t xml:space="preserve"> danne </w:t>
      </w:r>
      <w:r w:rsidRPr="00070B6E">
        <w:rPr>
          <w:szCs w:val="24"/>
          <w:u w:val="single"/>
        </w:rPr>
        <w:t>grundlag</w:t>
      </w:r>
      <w:r>
        <w:rPr>
          <w:szCs w:val="24"/>
        </w:rPr>
        <w:t xml:space="preserve"> for planlægning </w:t>
      </w:r>
      <w:r w:rsidR="009B0AED">
        <w:rPr>
          <w:szCs w:val="24"/>
        </w:rPr>
        <w:t xml:space="preserve">og projektering </w:t>
      </w:r>
      <w:r>
        <w:rPr>
          <w:szCs w:val="24"/>
        </w:rPr>
        <w:t>af</w:t>
      </w:r>
      <w:r w:rsidR="00C30450">
        <w:rPr>
          <w:szCs w:val="24"/>
        </w:rPr>
        <w:t xml:space="preserve"> </w:t>
      </w:r>
      <w:r>
        <w:rPr>
          <w:szCs w:val="24"/>
        </w:rPr>
        <w:t>projektet, men det er ikke et krav at inkludere som bilag i rapporten eller som bilag til nærværende tjekliste:</w:t>
      </w:r>
    </w:p>
    <w:p w14:paraId="7D380BB5" w14:textId="77777777" w:rsidR="00F4146C" w:rsidRPr="00070B6E" w:rsidRDefault="00F4146C" w:rsidP="00F4146C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 w:rsidRPr="00070B6E">
        <w:rPr>
          <w:szCs w:val="24"/>
        </w:rPr>
        <w:t>Eksisterende tegningsbilag om anlægslokalitetens beliggenhed, størrelse samt særlige oplysninger om beskaffenhed, grundmodning, bebyggelsesprocenter, servitutforhold, planforhold mv. (rådgiveren</w:t>
      </w:r>
      <w:r>
        <w:rPr>
          <w:szCs w:val="24"/>
        </w:rPr>
        <w:t xml:space="preserve"> kan evt.</w:t>
      </w:r>
      <w:r w:rsidRPr="00070B6E">
        <w:rPr>
          <w:szCs w:val="24"/>
        </w:rPr>
        <w:t xml:space="preserve"> at foretage registrering, opmåling og optegning og digitalisering af eventuelle eksisterende arealer, ledninger, </w:t>
      </w:r>
      <w:r>
        <w:rPr>
          <w:szCs w:val="24"/>
        </w:rPr>
        <w:t>anlæg og bygninger)</w:t>
      </w:r>
    </w:p>
    <w:p w14:paraId="6A262446" w14:textId="77777777" w:rsidR="00F4146C" w:rsidRPr="00536A53" w:rsidRDefault="00F4146C" w:rsidP="00F4146C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 w:rsidRPr="00536A53">
        <w:rPr>
          <w:szCs w:val="24"/>
        </w:rPr>
        <w:t xml:space="preserve">Omfattende redegørelse for anlæggets benyttelse, områdets </w:t>
      </w:r>
      <w:r>
        <w:rPr>
          <w:szCs w:val="24"/>
        </w:rPr>
        <w:t xml:space="preserve">geologiske, topografiske og </w:t>
      </w:r>
      <w:r w:rsidRPr="00536A53">
        <w:rPr>
          <w:szCs w:val="24"/>
        </w:rPr>
        <w:t>miljømæssige</w:t>
      </w:r>
      <w:r>
        <w:rPr>
          <w:szCs w:val="24"/>
        </w:rPr>
        <w:t xml:space="preserve"> </w:t>
      </w:r>
      <w:r w:rsidRPr="00536A53">
        <w:rPr>
          <w:szCs w:val="24"/>
        </w:rPr>
        <w:t>forhold, anvendte materialer i anlægget og en tilstandsvurdering.</w:t>
      </w:r>
    </w:p>
    <w:p w14:paraId="544A85A4" w14:textId="22B17907" w:rsidR="00F4146C" w:rsidRDefault="00F4146C" w:rsidP="001F6CA7">
      <w:pPr>
        <w:pStyle w:val="Overskrift2"/>
      </w:pPr>
      <w:r>
        <w:t xml:space="preserve">Fremtidige forhold </w:t>
      </w:r>
    </w:p>
    <w:p w14:paraId="75DCFA3D" w14:textId="77777777" w:rsidR="00F4146C" w:rsidRDefault="00F4146C" w:rsidP="00F4146C">
      <w:r>
        <w:t xml:space="preserve">Følgende tegningsmateriale </w:t>
      </w:r>
      <w:r w:rsidRPr="00EE64FD">
        <w:rPr>
          <w:b/>
          <w:bCs/>
        </w:rPr>
        <w:t>skal</w:t>
      </w:r>
      <w:r>
        <w:t xml:space="preserve"> inkluderes i rapporten, eller som bilag til nærværende tjekliste:</w:t>
      </w:r>
    </w:p>
    <w:p w14:paraId="1C25B605" w14:textId="209B424B" w:rsidR="00F4146C" w:rsidRDefault="00F4146C" w:rsidP="00F4146C">
      <w:r w:rsidRPr="00067884">
        <w:t xml:space="preserve">Al tegningsmateriale </w:t>
      </w:r>
      <w:r w:rsidR="009B0AED" w:rsidRPr="00EE64FD">
        <w:rPr>
          <w:b/>
          <w:bCs/>
        </w:rPr>
        <w:t>skal</w:t>
      </w:r>
      <w:r w:rsidR="009B0AED">
        <w:t xml:space="preserve"> </w:t>
      </w:r>
      <w:r w:rsidRPr="00067884">
        <w:t xml:space="preserve">afleveres i henhold til </w:t>
      </w:r>
      <w:r w:rsidR="00067884" w:rsidRPr="00067884">
        <w:t>IKT</w:t>
      </w:r>
      <w:r w:rsidR="00BE0B80">
        <w:t>-</w:t>
      </w:r>
      <w:r w:rsidR="00067884" w:rsidRPr="00067884">
        <w:t>specifikation</w:t>
      </w:r>
      <w:r w:rsidR="00751ED9">
        <w:t xml:space="preserve"> (se </w:t>
      </w:r>
      <w:r w:rsidR="00FD4958">
        <w:t>Projektledermanualen</w:t>
      </w:r>
      <w:r w:rsidR="00751ED9">
        <w:t>)</w:t>
      </w:r>
    </w:p>
    <w:p w14:paraId="772DE06C" w14:textId="48A31B09" w:rsidR="00810129" w:rsidRPr="00EE64FD" w:rsidRDefault="00810129" w:rsidP="00810129">
      <w:pPr>
        <w:rPr>
          <w:bCs/>
          <w:szCs w:val="24"/>
        </w:rPr>
      </w:pPr>
      <w:r w:rsidRPr="00EE64FD">
        <w:rPr>
          <w:bCs/>
          <w:szCs w:val="24"/>
        </w:rPr>
        <w:t>Al terræn</w:t>
      </w:r>
      <w:r w:rsidR="009B0AED">
        <w:rPr>
          <w:bCs/>
          <w:szCs w:val="24"/>
        </w:rPr>
        <w:t>-</w:t>
      </w:r>
      <w:r w:rsidRPr="00EE64FD">
        <w:rPr>
          <w:bCs/>
          <w:szCs w:val="24"/>
        </w:rPr>
        <w:t xml:space="preserve">modellering </w:t>
      </w:r>
      <w:r w:rsidRPr="009B0AED">
        <w:rPr>
          <w:b/>
          <w:szCs w:val="24"/>
        </w:rPr>
        <w:t>skal</w:t>
      </w:r>
      <w:r w:rsidRPr="00EE64FD">
        <w:rPr>
          <w:bCs/>
          <w:szCs w:val="24"/>
        </w:rPr>
        <w:t xml:space="preserve"> udarbejdes </w:t>
      </w:r>
      <w:r w:rsidR="00257DB6" w:rsidRPr="00EE64FD">
        <w:rPr>
          <w:bCs/>
          <w:szCs w:val="24"/>
        </w:rPr>
        <w:t>som</w:t>
      </w:r>
      <w:r w:rsidRPr="00EE64FD">
        <w:rPr>
          <w:bCs/>
          <w:szCs w:val="24"/>
        </w:rPr>
        <w:t xml:space="preserve"> 3D</w:t>
      </w:r>
      <w:r w:rsidR="00257DB6" w:rsidRPr="00EE64FD">
        <w:rPr>
          <w:bCs/>
          <w:szCs w:val="24"/>
        </w:rPr>
        <w:t xml:space="preserve"> tegninger</w:t>
      </w:r>
      <w:r w:rsidRPr="00EE64FD">
        <w:rPr>
          <w:bCs/>
          <w:szCs w:val="24"/>
        </w:rPr>
        <w:t xml:space="preserve"> i</w:t>
      </w:r>
      <w:r w:rsidR="00257DB6" w:rsidRPr="00EE64FD">
        <w:rPr>
          <w:bCs/>
          <w:szCs w:val="24"/>
        </w:rPr>
        <w:t xml:space="preserve"> programmet</w:t>
      </w:r>
      <w:r w:rsidRPr="00EE64FD">
        <w:rPr>
          <w:bCs/>
          <w:szCs w:val="24"/>
        </w:rPr>
        <w:t xml:space="preserve"> Autodesk Civil 3D. </w:t>
      </w:r>
    </w:p>
    <w:p w14:paraId="3978FE28" w14:textId="77777777" w:rsidR="00F4146C" w:rsidRDefault="00F4146C" w:rsidP="00F4146C">
      <w:pPr>
        <w:pStyle w:val="Listeafsnit"/>
        <w:ind w:left="0"/>
        <w:rPr>
          <w:szCs w:val="24"/>
        </w:rPr>
      </w:pPr>
    </w:p>
    <w:p w14:paraId="71BB1214" w14:textId="77777777" w:rsidR="00F4146C" w:rsidRDefault="00F4146C" w:rsidP="00F4146C">
      <w:pPr>
        <w:pStyle w:val="Listeafsnit"/>
        <w:ind w:left="0"/>
        <w:rPr>
          <w:szCs w:val="24"/>
        </w:rPr>
      </w:pPr>
      <w:r>
        <w:rPr>
          <w:szCs w:val="24"/>
        </w:rPr>
        <w:t xml:space="preserve">Der </w:t>
      </w:r>
      <w:r w:rsidRPr="00EE64FD">
        <w:rPr>
          <w:b/>
          <w:bCs/>
          <w:szCs w:val="24"/>
        </w:rPr>
        <w:t>skal</w:t>
      </w:r>
      <w:r>
        <w:rPr>
          <w:szCs w:val="24"/>
        </w:rPr>
        <w:t xml:space="preserve"> vedlægges diagrammatisk redegørelse for: </w:t>
      </w:r>
    </w:p>
    <w:p w14:paraId="30B18965" w14:textId="2115D181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Ledningsomlægninger</w:t>
      </w:r>
    </w:p>
    <w:p w14:paraId="1DFE69F2" w14:textId="3D2C8754" w:rsidR="00F4146C" w:rsidRPr="00706B28" w:rsidRDefault="00810129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 w:rsidRPr="00706B28">
        <w:rPr>
          <w:szCs w:val="24"/>
        </w:rPr>
        <w:t>U</w:t>
      </w:r>
      <w:r w:rsidR="00F4146C" w:rsidRPr="00706B28">
        <w:rPr>
          <w:szCs w:val="24"/>
        </w:rPr>
        <w:t>ndersøgelser af forbedring af vandkvalitet i HÅ</w:t>
      </w:r>
      <w:r w:rsidRPr="00706B28">
        <w:rPr>
          <w:szCs w:val="24"/>
        </w:rPr>
        <w:t>, hvis dette er inkluderet i projektet</w:t>
      </w:r>
    </w:p>
    <w:p w14:paraId="44332E86" w14:textId="5837BF25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Øvrige relevante oplysninger om fremtidig anvendelse</w:t>
      </w:r>
    </w:p>
    <w:p w14:paraId="7A8C9AB3" w14:textId="1CF31123" w:rsidR="00F4146C" w:rsidRDefault="009B0AED" w:rsidP="00F4146C">
      <w:pPr>
        <w:rPr>
          <w:szCs w:val="24"/>
        </w:rPr>
      </w:pPr>
      <w:r>
        <w:rPr>
          <w:szCs w:val="24"/>
        </w:rPr>
        <w:t xml:space="preserve">Der </w:t>
      </w:r>
      <w:r w:rsidRPr="007E30AE">
        <w:rPr>
          <w:b/>
          <w:bCs/>
          <w:szCs w:val="24"/>
        </w:rPr>
        <w:t>skal</w:t>
      </w:r>
      <w:r>
        <w:rPr>
          <w:szCs w:val="24"/>
        </w:rPr>
        <w:t xml:space="preserve"> vedlægges t</w:t>
      </w:r>
      <w:r w:rsidR="00F4146C">
        <w:rPr>
          <w:szCs w:val="24"/>
        </w:rPr>
        <w:t xml:space="preserve">egningsgrundlag i </w:t>
      </w:r>
      <w:r>
        <w:rPr>
          <w:szCs w:val="24"/>
        </w:rPr>
        <w:t>de</w:t>
      </w:r>
      <w:r w:rsidR="00F865F4">
        <w:rPr>
          <w:szCs w:val="24"/>
        </w:rPr>
        <w:t>n</w:t>
      </w:r>
      <w:r>
        <w:rPr>
          <w:szCs w:val="24"/>
        </w:rPr>
        <w:t xml:space="preserve"> mest hensigtsmæssige </w:t>
      </w:r>
      <w:r w:rsidR="00F4146C">
        <w:rPr>
          <w:szCs w:val="24"/>
        </w:rPr>
        <w:t xml:space="preserve">målestok </w:t>
      </w:r>
      <w:r>
        <w:rPr>
          <w:szCs w:val="24"/>
        </w:rPr>
        <w:t xml:space="preserve">fx </w:t>
      </w:r>
      <w:r w:rsidR="00F4146C">
        <w:rPr>
          <w:szCs w:val="24"/>
        </w:rPr>
        <w:t>1:1000/1:500</w:t>
      </w:r>
      <w:r>
        <w:rPr>
          <w:szCs w:val="24"/>
        </w:rPr>
        <w:t>/1:200/1:100</w:t>
      </w:r>
      <w:r w:rsidR="00F4146C">
        <w:rPr>
          <w:szCs w:val="24"/>
        </w:rPr>
        <w:t xml:space="preserve"> med angivelse af følgende:</w:t>
      </w:r>
    </w:p>
    <w:p w14:paraId="7F17C4ED" w14:textId="773DF43B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H</w:t>
      </w:r>
      <w:r w:rsidRPr="00977EDD">
        <w:rPr>
          <w:szCs w:val="24"/>
        </w:rPr>
        <w:t>åndtering af hverdagsregn</w:t>
      </w:r>
    </w:p>
    <w:p w14:paraId="4DEABAB2" w14:textId="15855378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Håndtering af s</w:t>
      </w:r>
      <w:r w:rsidRPr="00977EDD">
        <w:rPr>
          <w:szCs w:val="24"/>
        </w:rPr>
        <w:t>kybrud</w:t>
      </w:r>
    </w:p>
    <w:p w14:paraId="35807892" w14:textId="45FE8CDF" w:rsidR="005B685C" w:rsidRDefault="005B685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Placering af styringsanlæg (</w:t>
      </w:r>
      <w:proofErr w:type="spellStart"/>
      <w:r>
        <w:rPr>
          <w:szCs w:val="24"/>
        </w:rPr>
        <w:t>aktuator</w:t>
      </w:r>
      <w:proofErr w:type="spellEnd"/>
      <w:r>
        <w:rPr>
          <w:szCs w:val="24"/>
        </w:rPr>
        <w:t>, sensorer og kontrolenhed)</w:t>
      </w:r>
    </w:p>
    <w:p w14:paraId="41092F95" w14:textId="30D02B69" w:rsidR="00F4146C" w:rsidRPr="00CC76B1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Angivelse af</w:t>
      </w:r>
      <w:r w:rsidRPr="00977EDD">
        <w:rPr>
          <w:szCs w:val="24"/>
        </w:rPr>
        <w:t xml:space="preserve"> områdets øv</w:t>
      </w:r>
      <w:r>
        <w:rPr>
          <w:szCs w:val="24"/>
        </w:rPr>
        <w:t>rige tanker for arealanvendelse</w:t>
      </w:r>
      <w:r w:rsidRPr="00977EDD">
        <w:rPr>
          <w:szCs w:val="24"/>
        </w:rPr>
        <w:t xml:space="preserve"> </w:t>
      </w:r>
      <w:r>
        <w:rPr>
          <w:szCs w:val="24"/>
        </w:rPr>
        <w:t xml:space="preserve">(herunder rekreativ programmering, stier, støttepunkter, ophold mv), </w:t>
      </w:r>
      <w:r w:rsidRPr="001E120A">
        <w:rPr>
          <w:szCs w:val="24"/>
        </w:rPr>
        <w:t>Idéoplægget kan indeholde en analyse af landskabets</w:t>
      </w:r>
      <w:r>
        <w:rPr>
          <w:szCs w:val="24"/>
        </w:rPr>
        <w:t xml:space="preserve"> </w:t>
      </w:r>
      <w:r w:rsidRPr="00CC76B1">
        <w:rPr>
          <w:szCs w:val="24"/>
        </w:rPr>
        <w:t>historie, topografi, flora, fauna, klima mv.</w:t>
      </w:r>
    </w:p>
    <w:p w14:paraId="187336B5" w14:textId="47EF7B3B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Angivelse af terrænregulering</w:t>
      </w:r>
    </w:p>
    <w:p w14:paraId="17066D7C" w14:textId="3976BF32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Angivelse af eventuel genindbygning af jord</w:t>
      </w:r>
    </w:p>
    <w:p w14:paraId="6CA2FC92" w14:textId="3F7555E8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 xml:space="preserve">Angivelse af sammenspil mellem </w:t>
      </w:r>
      <w:r w:rsidRPr="00977EDD">
        <w:rPr>
          <w:szCs w:val="24"/>
        </w:rPr>
        <w:t>oversvømmelsesarealer</w:t>
      </w:r>
      <w:r>
        <w:rPr>
          <w:szCs w:val="24"/>
        </w:rPr>
        <w:t xml:space="preserve"> og</w:t>
      </w:r>
      <w:r w:rsidRPr="00977EDD">
        <w:rPr>
          <w:szCs w:val="24"/>
        </w:rPr>
        <w:t xml:space="preserve"> rekreative tiltag i områderne. Der skal i den forbindelse redegøres for sikkerhed og tilgængelighed i relation til skiftende vandstand i </w:t>
      </w:r>
      <w:r>
        <w:rPr>
          <w:szCs w:val="24"/>
        </w:rPr>
        <w:t>omr</w:t>
      </w:r>
      <w:r w:rsidRPr="00977EDD">
        <w:rPr>
          <w:szCs w:val="24"/>
        </w:rPr>
        <w:t xml:space="preserve">ådet. </w:t>
      </w:r>
    </w:p>
    <w:p w14:paraId="43C054AA" w14:textId="6CA9A34D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Angivelse af beplantningsstrukturer, kulturarv</w:t>
      </w:r>
    </w:p>
    <w:p w14:paraId="447CDFB0" w14:textId="3E58C2B1" w:rsidR="00F4146C" w:rsidRDefault="00F4146C" w:rsidP="00EE64FD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>
        <w:rPr>
          <w:szCs w:val="24"/>
        </w:rPr>
        <w:t>Angivelse af forbindelser til konteksten</w:t>
      </w:r>
    </w:p>
    <w:p w14:paraId="059E4C4A" w14:textId="77777777" w:rsidR="00F4146C" w:rsidRPr="00977EDD" w:rsidRDefault="00F4146C" w:rsidP="00F4146C">
      <w:pPr>
        <w:pStyle w:val="Listeafsnit"/>
        <w:rPr>
          <w:szCs w:val="24"/>
        </w:rPr>
      </w:pPr>
    </w:p>
    <w:p w14:paraId="24E17532" w14:textId="070F2556" w:rsidR="00F4146C" w:rsidRDefault="00F4146C" w:rsidP="00F4146C">
      <w:pPr>
        <w:rPr>
          <w:szCs w:val="24"/>
        </w:rPr>
      </w:pPr>
      <w:r>
        <w:rPr>
          <w:szCs w:val="24"/>
        </w:rPr>
        <w:t xml:space="preserve">Ud over ovenstående </w:t>
      </w:r>
      <w:r w:rsidR="00A36632">
        <w:rPr>
          <w:b/>
          <w:bCs/>
          <w:szCs w:val="24"/>
        </w:rPr>
        <w:t>kan</w:t>
      </w:r>
      <w:r w:rsidR="00A36632">
        <w:rPr>
          <w:szCs w:val="24"/>
        </w:rPr>
        <w:t xml:space="preserve"> </w:t>
      </w:r>
      <w:r>
        <w:rPr>
          <w:szCs w:val="24"/>
        </w:rPr>
        <w:t xml:space="preserve">det aftales med </w:t>
      </w:r>
      <w:r w:rsidR="009B0AED">
        <w:rPr>
          <w:szCs w:val="24"/>
        </w:rPr>
        <w:t xml:space="preserve">den lokale </w:t>
      </w:r>
      <w:r>
        <w:rPr>
          <w:szCs w:val="24"/>
        </w:rPr>
        <w:t>bygherre</w:t>
      </w:r>
      <w:r w:rsidR="009B0AED">
        <w:rPr>
          <w:szCs w:val="24"/>
        </w:rPr>
        <w:t>,</w:t>
      </w:r>
      <w:r>
        <w:rPr>
          <w:szCs w:val="24"/>
        </w:rPr>
        <w:t xml:space="preserve"> hvilket øvrigt visualiseringsgrundlag der kan være behov for i relation til interne processer i kommune og forsyning. Der kan være behov for udarbejdelse af snit og visualiseringer til brug for eventuelt kommende borgerinddragelsesprocesser. </w:t>
      </w:r>
    </w:p>
    <w:p w14:paraId="6347A561" w14:textId="5569CD9B" w:rsidR="00186FD7" w:rsidRDefault="001614F2" w:rsidP="00186FD7">
      <w:r>
        <w:rPr>
          <w:szCs w:val="24"/>
        </w:rPr>
        <w:t xml:space="preserve">Der </w:t>
      </w:r>
      <w:r w:rsidRPr="00EE64FD">
        <w:rPr>
          <w:b/>
          <w:bCs/>
          <w:szCs w:val="24"/>
        </w:rPr>
        <w:t>kan</w:t>
      </w:r>
      <w:r>
        <w:rPr>
          <w:szCs w:val="24"/>
        </w:rPr>
        <w:t xml:space="preserve"> beskrives eventuel </w:t>
      </w:r>
      <w:r w:rsidR="00F4146C">
        <w:rPr>
          <w:szCs w:val="24"/>
        </w:rPr>
        <w:t>stillingtagen til udbudsform</w:t>
      </w:r>
      <w:r w:rsidR="00EE64FD">
        <w:rPr>
          <w:szCs w:val="24"/>
        </w:rPr>
        <w:t>.</w:t>
      </w:r>
    </w:p>
    <w:p w14:paraId="238E0A0B" w14:textId="77777777" w:rsidR="00186FD7" w:rsidRDefault="00186FD7">
      <w:pPr>
        <w:spacing w:after="200" w:line="23" w:lineRule="auto"/>
      </w:pPr>
      <w:r>
        <w:br w:type="page"/>
      </w:r>
    </w:p>
    <w:p w14:paraId="38074A5B" w14:textId="3944C22A" w:rsidR="00BE171D" w:rsidRDefault="00BE171D" w:rsidP="00BE171D">
      <w:pPr>
        <w:pStyle w:val="Overskrift1"/>
      </w:pPr>
      <w:bookmarkStart w:id="24" w:name="_Toc152918496"/>
      <w:bookmarkEnd w:id="0"/>
      <w:r>
        <w:lastRenderedPageBreak/>
        <w:t>Dokumenthistorik</w:t>
      </w:r>
      <w:bookmarkEnd w:id="24"/>
    </w:p>
    <w:tbl>
      <w:tblPr>
        <w:tblStyle w:val="Tabel-Gitter"/>
        <w:tblW w:w="5000" w:type="pct"/>
        <w:tblBorders>
          <w:top w:val="single" w:sz="8" w:space="0" w:color="373545" w:themeColor="text2"/>
          <w:left w:val="single" w:sz="8" w:space="0" w:color="373545" w:themeColor="text2"/>
          <w:bottom w:val="single" w:sz="8" w:space="0" w:color="373545" w:themeColor="text2"/>
          <w:right w:val="single" w:sz="8" w:space="0" w:color="373545" w:themeColor="text2"/>
          <w:insideH w:val="single" w:sz="8" w:space="0" w:color="373545" w:themeColor="text2"/>
          <w:insideV w:val="single" w:sz="8" w:space="0" w:color="373545" w:themeColor="text2"/>
        </w:tblBorders>
        <w:tblLook w:val="04A0" w:firstRow="1" w:lastRow="0" w:firstColumn="1" w:lastColumn="0" w:noHBand="0" w:noVBand="1"/>
      </w:tblPr>
      <w:tblGrid>
        <w:gridCol w:w="981"/>
        <w:gridCol w:w="2838"/>
        <w:gridCol w:w="4383"/>
      </w:tblGrid>
      <w:tr w:rsidR="00BE171D" w14:paraId="08410BA5" w14:textId="77777777" w:rsidTr="00C20D52">
        <w:tc>
          <w:tcPr>
            <w:tcW w:w="598" w:type="pct"/>
            <w:shd w:val="clear" w:color="auto" w:fill="CDDDE1" w:themeFill="accent5" w:themeFillTint="66"/>
            <w:vAlign w:val="center"/>
          </w:tcPr>
          <w:p w14:paraId="1B1630F5" w14:textId="51733A70" w:rsidR="00BE171D" w:rsidRPr="00791387" w:rsidRDefault="00BE171D" w:rsidP="004212D9">
            <w:pPr>
              <w:pStyle w:val="brd"/>
              <w:jc w:val="left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Dato</w:t>
            </w:r>
          </w:p>
        </w:tc>
        <w:tc>
          <w:tcPr>
            <w:tcW w:w="1730" w:type="pct"/>
            <w:shd w:val="clear" w:color="auto" w:fill="CDDDE1" w:themeFill="accent5" w:themeFillTint="66"/>
            <w:vAlign w:val="center"/>
          </w:tcPr>
          <w:p w14:paraId="3D60E75E" w14:textId="18E4539A" w:rsidR="00BE171D" w:rsidRPr="00EE64FD" w:rsidRDefault="00BE171D" w:rsidP="004212D9">
            <w:pPr>
              <w:pStyle w:val="brd"/>
              <w:jc w:val="left"/>
              <w:rPr>
                <w:b/>
                <w:bCs/>
                <w:color w:val="3A5A62" w:themeColor="accent5" w:themeShade="80"/>
              </w:rPr>
            </w:pPr>
            <w:r w:rsidRPr="00EE64FD">
              <w:rPr>
                <w:b/>
                <w:bCs/>
                <w:color w:val="3A5A62" w:themeColor="accent5" w:themeShade="80"/>
              </w:rPr>
              <w:t>Beskrivelse</w:t>
            </w:r>
          </w:p>
        </w:tc>
        <w:tc>
          <w:tcPr>
            <w:tcW w:w="2672" w:type="pct"/>
            <w:shd w:val="clear" w:color="auto" w:fill="CDDDE1" w:themeFill="accent5" w:themeFillTint="66"/>
            <w:vAlign w:val="center"/>
          </w:tcPr>
          <w:p w14:paraId="4998DC1C" w14:textId="49F6CD8C" w:rsidR="00BE171D" w:rsidRPr="00791387" w:rsidRDefault="00BE171D" w:rsidP="004212D9">
            <w:pPr>
              <w:pStyle w:val="brd"/>
              <w:jc w:val="left"/>
              <w:rPr>
                <w:color w:val="3A5A62" w:themeColor="accent5" w:themeShade="80"/>
              </w:rPr>
            </w:pPr>
            <w:r>
              <w:rPr>
                <w:b/>
                <w:color w:val="3A5A62" w:themeColor="accent5" w:themeShade="80"/>
              </w:rPr>
              <w:t>Liste med ændringer</w:t>
            </w:r>
          </w:p>
        </w:tc>
      </w:tr>
      <w:tr w:rsidR="00C0499F" w14:paraId="3456B5A2" w14:textId="77777777" w:rsidTr="00846DA5">
        <w:tc>
          <w:tcPr>
            <w:tcW w:w="598" w:type="pct"/>
            <w:shd w:val="clear" w:color="auto" w:fill="auto"/>
          </w:tcPr>
          <w:p w14:paraId="2091486B" w14:textId="5DF5ED47" w:rsidR="00C0499F" w:rsidRDefault="00846DA5" w:rsidP="00846DA5">
            <w:pPr>
              <w:pStyle w:val="brd"/>
              <w:rPr>
                <w:b/>
                <w:color w:val="3A5A62" w:themeColor="accent5" w:themeShade="80"/>
              </w:rPr>
            </w:pPr>
            <w:r w:rsidRPr="00846DA5">
              <w:t>8/12-23</w:t>
            </w:r>
          </w:p>
        </w:tc>
        <w:tc>
          <w:tcPr>
            <w:tcW w:w="1730" w:type="pct"/>
            <w:shd w:val="clear" w:color="auto" w:fill="auto"/>
          </w:tcPr>
          <w:p w14:paraId="0093E88C" w14:textId="545389DF" w:rsidR="00C0499F" w:rsidRPr="00EE64FD" w:rsidRDefault="00846DA5" w:rsidP="00846DA5">
            <w:pPr>
              <w:pStyle w:val="brd"/>
              <w:jc w:val="left"/>
              <w:rPr>
                <w:b/>
                <w:bCs/>
                <w:color w:val="3A5A62" w:themeColor="accent5" w:themeShade="80"/>
              </w:rPr>
            </w:pPr>
            <w:r>
              <w:t>Konsekvensrettelser i forhold til Sluseplan for Harrestrup Å-systemet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54CF4C3" w14:textId="58EF3720" w:rsidR="00C0499F" w:rsidRDefault="00387E3B" w:rsidP="00846DA5">
            <w:pPr>
              <w:pStyle w:val="Listeafsnit"/>
              <w:numPr>
                <w:ilvl w:val="0"/>
                <w:numId w:val="33"/>
              </w:numPr>
              <w:ind w:left="382"/>
              <w:rPr>
                <w:b/>
                <w:color w:val="3A5A62" w:themeColor="accent5" w:themeShade="80"/>
              </w:rPr>
            </w:pPr>
            <w:r>
              <w:rPr>
                <w:iCs/>
              </w:rPr>
              <w:t xml:space="preserve">Ændret afsnit 2.2.7 </w:t>
            </w:r>
            <w:r w:rsidRPr="00846DA5">
              <w:rPr>
                <w:i/>
              </w:rPr>
              <w:t>”</w:t>
            </w:r>
            <w:r w:rsidRPr="00846DA5">
              <w:rPr>
                <w:i/>
              </w:rPr>
              <w:t>Styringsanlæg: Har projektgruppen besluttet, hvilken type af styring, der foretrækkes? (ingen / statisk / dynamisk)</w:t>
            </w:r>
            <w:r w:rsidRPr="00846DA5">
              <w:rPr>
                <w:i/>
              </w:rPr>
              <w:t>”</w:t>
            </w:r>
            <w:r w:rsidR="00682C16">
              <w:rPr>
                <w:iCs/>
              </w:rPr>
              <w:t xml:space="preserve"> og afsnit 2.2.8</w:t>
            </w:r>
            <w:r w:rsidR="00846DA5">
              <w:rPr>
                <w:iCs/>
              </w:rPr>
              <w:t xml:space="preserve"> </w:t>
            </w:r>
            <w:r w:rsidR="00846DA5" w:rsidRPr="00846DA5">
              <w:rPr>
                <w:i/>
              </w:rPr>
              <w:t>”</w:t>
            </w:r>
            <w:r w:rsidR="00846DA5" w:rsidRPr="00846DA5">
              <w:rPr>
                <w:i/>
              </w:rPr>
              <w:t>Hvis der er valgt en STATISK STYRING ELLER INGEN STYRING: Er der i samarbejde med Projektsekretariatet udarbejdet dokumentation for, at dette opfylder Kapacitetsprojektet formål?</w:t>
            </w:r>
            <w:r w:rsidR="00846DA5" w:rsidRPr="00846DA5">
              <w:rPr>
                <w:i/>
              </w:rPr>
              <w:t>”</w:t>
            </w:r>
            <w:r>
              <w:rPr>
                <w:iCs/>
              </w:rPr>
              <w:t xml:space="preserve"> </w:t>
            </w:r>
            <w:r w:rsidR="00A84A9B">
              <w:rPr>
                <w:iCs/>
              </w:rPr>
              <w:t xml:space="preserve"> </w:t>
            </w:r>
            <w:r>
              <w:rPr>
                <w:iCs/>
              </w:rPr>
              <w:t xml:space="preserve">til at referere til Sluseplanen og evt. fordelingssluse. </w:t>
            </w:r>
          </w:p>
        </w:tc>
      </w:tr>
      <w:tr w:rsidR="00AE7F8F" w:rsidRPr="00791387" w14:paraId="2B695145" w14:textId="77777777" w:rsidTr="00111DB2">
        <w:tc>
          <w:tcPr>
            <w:tcW w:w="598" w:type="pct"/>
          </w:tcPr>
          <w:p w14:paraId="015BCB3B" w14:textId="77777777" w:rsidR="00AE7F8F" w:rsidRDefault="00AE7F8F" w:rsidP="00111DB2">
            <w:pPr>
              <w:pStyle w:val="brd"/>
            </w:pPr>
            <w:r w:rsidRPr="00ED24ED">
              <w:t>10/2-23</w:t>
            </w:r>
          </w:p>
        </w:tc>
        <w:tc>
          <w:tcPr>
            <w:tcW w:w="1730" w:type="pct"/>
          </w:tcPr>
          <w:p w14:paraId="399045B7" w14:textId="77777777" w:rsidR="00AE7F8F" w:rsidRDefault="00AE7F8F" w:rsidP="00111DB2">
            <w:pPr>
              <w:pStyle w:val="brd"/>
              <w:jc w:val="left"/>
              <w:rPr>
                <w:rFonts w:eastAsiaTheme="minorHAnsi"/>
              </w:rPr>
            </w:pPr>
            <w:r w:rsidRPr="00ED24ED">
              <w:rPr>
                <w:rFonts w:eastAsiaTheme="minorHAnsi"/>
              </w:rPr>
              <w:t>Konsekvensrettelser i forhold til kommissorier for samarbejdet (Aftaler om roller og opgaver ved gennemførsel af projekter i Kapacitetsprojektet</w:t>
            </w:r>
            <w:r>
              <w:rPr>
                <w:rFonts w:eastAsiaTheme="minorHAnsi"/>
              </w:rPr>
              <w:t xml:space="preserve"> fra 16/11-22</w:t>
            </w:r>
            <w:r w:rsidRPr="00ED24ED">
              <w:rPr>
                <w:rFonts w:eastAsiaTheme="minorHAnsi"/>
              </w:rPr>
              <w:t>)</w:t>
            </w:r>
          </w:p>
        </w:tc>
        <w:tc>
          <w:tcPr>
            <w:tcW w:w="2672" w:type="pct"/>
          </w:tcPr>
          <w:p w14:paraId="6ECF488F" w14:textId="2D29BC74" w:rsidR="00AE7F8F" w:rsidRPr="001F330F" w:rsidRDefault="00AE7F8F" w:rsidP="00AE7F8F">
            <w:pPr>
              <w:pStyle w:val="Listeafsnit"/>
              <w:numPr>
                <w:ilvl w:val="0"/>
                <w:numId w:val="33"/>
              </w:numPr>
              <w:ind w:left="382"/>
              <w:rPr>
                <w:i/>
                <w:iCs/>
              </w:rPr>
            </w:pPr>
            <w:r w:rsidRPr="00ED24ED">
              <w:rPr>
                <w:iCs/>
              </w:rPr>
              <w:t xml:space="preserve">Generel ændret fra delprojektleder til projektleder med videre. Undtagen </w:t>
            </w:r>
            <w:r>
              <w:rPr>
                <w:iCs/>
              </w:rPr>
              <w:t>på steder, hvor</w:t>
            </w:r>
            <w:r w:rsidRPr="00ED24ED">
              <w:rPr>
                <w:iCs/>
              </w:rPr>
              <w:t xml:space="preserve"> id </w:t>
            </w:r>
            <w:r>
              <w:rPr>
                <w:iCs/>
              </w:rPr>
              <w:t xml:space="preserve">for delprojektet </w:t>
            </w:r>
            <w:r w:rsidRPr="00ED24ED">
              <w:rPr>
                <w:iCs/>
              </w:rPr>
              <w:t>skal skrives jf. Projekt</w:t>
            </w:r>
            <w:r>
              <w:rPr>
                <w:iCs/>
              </w:rPr>
              <w:t>katalog 2018</w:t>
            </w:r>
            <w:r w:rsidRPr="00ED24ED">
              <w:rPr>
                <w:iCs/>
              </w:rPr>
              <w:t>.</w:t>
            </w:r>
            <w:r w:rsidR="00C30450">
              <w:rPr>
                <w:iCs/>
              </w:rPr>
              <w:t xml:space="preserve"> </w:t>
            </w:r>
          </w:p>
          <w:p w14:paraId="352F66B6" w14:textId="3FC4BF18" w:rsidR="00C30450" w:rsidRPr="001F330F" w:rsidRDefault="00C30450" w:rsidP="00AE7F8F">
            <w:pPr>
              <w:pStyle w:val="Listeafsnit"/>
              <w:numPr>
                <w:ilvl w:val="0"/>
                <w:numId w:val="33"/>
              </w:numPr>
              <w:ind w:left="382"/>
            </w:pPr>
            <w:r w:rsidRPr="001F330F">
              <w:t xml:space="preserve">Ændret </w:t>
            </w:r>
            <w:r>
              <w:t>delprojektet til henholdsvis projektet eller anlægget</w:t>
            </w:r>
            <w:r w:rsidR="00825E32">
              <w:t xml:space="preserve"> afhængigt af konteksten</w:t>
            </w:r>
            <w:r w:rsidR="00657E29">
              <w:t>.</w:t>
            </w:r>
          </w:p>
          <w:p w14:paraId="4FCDF629" w14:textId="77777777" w:rsidR="00AE7F8F" w:rsidRDefault="00AE7F8F" w:rsidP="00AE7F8F">
            <w:pPr>
              <w:pStyle w:val="Listeafsnit"/>
              <w:numPr>
                <w:ilvl w:val="0"/>
                <w:numId w:val="33"/>
              </w:numPr>
              <w:ind w:left="382"/>
              <w:rPr>
                <w:i/>
                <w:iCs/>
              </w:rPr>
            </w:pPr>
            <w:r>
              <w:rPr>
                <w:iCs/>
              </w:rPr>
              <w:t>Ny forsidefigur, hvor delprojekt er ændret til projekt.</w:t>
            </w:r>
          </w:p>
        </w:tc>
      </w:tr>
      <w:tr w:rsidR="00C20D52" w:rsidRPr="00791387" w14:paraId="3D029BD2" w14:textId="77777777" w:rsidTr="00AE7F8F">
        <w:tc>
          <w:tcPr>
            <w:tcW w:w="598" w:type="pct"/>
          </w:tcPr>
          <w:p w14:paraId="724A1962" w14:textId="152BEBAB" w:rsidR="00C20D52" w:rsidRDefault="00C20D52" w:rsidP="0074134F">
            <w:pPr>
              <w:pStyle w:val="brd"/>
            </w:pPr>
            <w:r>
              <w:t>1/12-21</w:t>
            </w:r>
          </w:p>
        </w:tc>
        <w:tc>
          <w:tcPr>
            <w:tcW w:w="1730" w:type="pct"/>
          </w:tcPr>
          <w:p w14:paraId="1FBCC3FB" w14:textId="3AE96BAF" w:rsidR="00C20D52" w:rsidRPr="00EE64FD" w:rsidRDefault="00C20D52" w:rsidP="0074134F">
            <w:pPr>
              <w:pStyle w:val="brd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Opdateret med ændringer, der blev udarbejdet i forbindelse med appendiks 2 for Vigerslevparkerne 2+3</w:t>
            </w:r>
          </w:p>
        </w:tc>
        <w:tc>
          <w:tcPr>
            <w:tcW w:w="2672" w:type="pct"/>
          </w:tcPr>
          <w:p w14:paraId="43B80CB2" w14:textId="77777777" w:rsidR="00C20D52" w:rsidRDefault="00C20D52" w:rsidP="00C20D52">
            <w:pPr>
              <w:pStyle w:val="Listeafsnit"/>
              <w:numPr>
                <w:ilvl w:val="0"/>
                <w:numId w:val="33"/>
              </w:numPr>
              <w:ind w:left="382"/>
              <w:rPr>
                <w:i/>
                <w:iCs/>
              </w:rPr>
            </w:pPr>
            <w:r>
              <w:rPr>
                <w:iCs/>
              </w:rPr>
              <w:t>Figur opdateret med appendiks 0.</w:t>
            </w:r>
          </w:p>
          <w:p w14:paraId="661770A3" w14:textId="77777777" w:rsidR="00C20D52" w:rsidRPr="00C20D52" w:rsidRDefault="00C20D52" w:rsidP="00C20D52">
            <w:pPr>
              <w:pStyle w:val="brd"/>
              <w:numPr>
                <w:ilvl w:val="0"/>
                <w:numId w:val="33"/>
              </w:numPr>
              <w:spacing w:after="0"/>
              <w:ind w:left="382"/>
              <w:jc w:val="left"/>
            </w:pPr>
            <w:r>
              <w:rPr>
                <w:iCs/>
              </w:rPr>
              <w:t>Dato for skabelon tilføjet, så det er nemmere at se om delprojektgruppen anvender en forældet skabelon.</w:t>
            </w:r>
          </w:p>
          <w:p w14:paraId="130FCB28" w14:textId="5D2108DA" w:rsidR="00C20D52" w:rsidRDefault="00C20D52" w:rsidP="00C20D52">
            <w:pPr>
              <w:pStyle w:val="brd"/>
              <w:numPr>
                <w:ilvl w:val="0"/>
                <w:numId w:val="33"/>
              </w:numPr>
              <w:spacing w:after="0"/>
              <w:ind w:left="382"/>
              <w:jc w:val="left"/>
            </w:pPr>
            <w:r>
              <w:rPr>
                <w:rFonts w:eastAsiaTheme="minorHAnsi"/>
              </w:rPr>
              <w:t xml:space="preserve">Afsnit 1.4 Konklusion: </w:t>
            </w:r>
            <w:r>
              <w:t xml:space="preserve">indsat forklaring på farver for tid, økonomi og kvalitet + beslutningstræ jf. Styregruppens beslutning 15/6-21. </w:t>
            </w:r>
          </w:p>
          <w:p w14:paraId="27B745EF" w14:textId="575D8CBA" w:rsidR="00C20D52" w:rsidRDefault="00C20D52" w:rsidP="00C20D52">
            <w:pPr>
              <w:pStyle w:val="Listeafsnit"/>
              <w:numPr>
                <w:ilvl w:val="0"/>
                <w:numId w:val="33"/>
              </w:numPr>
              <w:ind w:left="382"/>
            </w:pPr>
            <w:r w:rsidRPr="00803E2C">
              <w:t>Afsnit 2.5 Flaskehalse</w:t>
            </w:r>
            <w:r>
              <w:t xml:space="preserve">: opdelt i hydrauliske og anlægstekniske flaskehalse. </w:t>
            </w:r>
          </w:p>
        </w:tc>
      </w:tr>
      <w:tr w:rsidR="00BE171D" w:rsidRPr="00791387" w14:paraId="13A468D4" w14:textId="77777777" w:rsidTr="00C20D52">
        <w:tc>
          <w:tcPr>
            <w:tcW w:w="598" w:type="pct"/>
          </w:tcPr>
          <w:p w14:paraId="42687AE1" w14:textId="3E0C6330" w:rsidR="00BE171D" w:rsidRPr="00EE64FD" w:rsidRDefault="00EE64FD" w:rsidP="004212D9">
            <w:pPr>
              <w:pStyle w:val="brd"/>
            </w:pPr>
            <w:r>
              <w:t>15</w:t>
            </w:r>
            <w:r w:rsidR="00EB68F9" w:rsidRPr="00EE64FD">
              <w:t>/4-20</w:t>
            </w:r>
          </w:p>
        </w:tc>
        <w:tc>
          <w:tcPr>
            <w:tcW w:w="1730" w:type="pct"/>
          </w:tcPr>
          <w:p w14:paraId="3D3EDD95" w14:textId="76498705" w:rsidR="00BE171D" w:rsidRPr="00EE64FD" w:rsidRDefault="00EE64FD" w:rsidP="00EE64FD">
            <w:pPr>
              <w:pStyle w:val="brd"/>
              <w:jc w:val="left"/>
            </w:pPr>
            <w:r w:rsidRPr="00EE64FD">
              <w:rPr>
                <w:rFonts w:eastAsiaTheme="minorHAnsi"/>
              </w:rPr>
              <w:t>Generel ændring, så Projekt-håndbogen dækker alle projektfaser.</w:t>
            </w:r>
          </w:p>
        </w:tc>
        <w:tc>
          <w:tcPr>
            <w:tcW w:w="2672" w:type="pct"/>
          </w:tcPr>
          <w:p w14:paraId="3ABB07CA" w14:textId="667120CC" w:rsidR="00883541" w:rsidRDefault="00883541" w:rsidP="00EB68F9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Tilføjet dokumenthistorik</w:t>
            </w:r>
          </w:p>
          <w:p w14:paraId="26F17589" w14:textId="4780DAFC" w:rsidR="00EB68F9" w:rsidRDefault="00AD1683" w:rsidP="00EB68F9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Tilføjet konklusion for aflevering</w:t>
            </w:r>
          </w:p>
          <w:p w14:paraId="18479DB7" w14:textId="38A82072" w:rsidR="00A7275B" w:rsidRDefault="00E8684B" w:rsidP="00EB68F9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Tilføjet enten, at dokumentationen kan ske i den mest hensigtsmæssige projektfase eller at dokumentationen skal opdateres i de efterfølgende projektfaser</w:t>
            </w:r>
          </w:p>
          <w:p w14:paraId="2FC780C9" w14:textId="527DF804" w:rsidR="00EB68F9" w:rsidRPr="00791387" w:rsidRDefault="00EB68F9" w:rsidP="00EE64FD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Diverse korrektur og småændringer</w:t>
            </w:r>
          </w:p>
        </w:tc>
      </w:tr>
      <w:tr w:rsidR="004853E7" w:rsidRPr="00791387" w14:paraId="5C177F72" w14:textId="77777777" w:rsidTr="00C20D52">
        <w:tc>
          <w:tcPr>
            <w:tcW w:w="598" w:type="pct"/>
          </w:tcPr>
          <w:p w14:paraId="350B48F1" w14:textId="22824CD1" w:rsidR="004853E7" w:rsidRDefault="004853E7" w:rsidP="004212D9">
            <w:pPr>
              <w:pStyle w:val="brd"/>
            </w:pPr>
            <w:r>
              <w:t>28/5-20</w:t>
            </w:r>
          </w:p>
        </w:tc>
        <w:tc>
          <w:tcPr>
            <w:tcW w:w="1730" w:type="pct"/>
          </w:tcPr>
          <w:p w14:paraId="0CFA13B4" w14:textId="33670E26" w:rsidR="004853E7" w:rsidRPr="00EE64FD" w:rsidRDefault="004853E7" w:rsidP="00EE64FD">
            <w:pPr>
              <w:pStyle w:val="brd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Definering af løbende ankerbudget</w:t>
            </w:r>
          </w:p>
        </w:tc>
        <w:tc>
          <w:tcPr>
            <w:tcW w:w="2672" w:type="pct"/>
          </w:tcPr>
          <w:p w14:paraId="29D2B21B" w14:textId="750C6CB9" w:rsidR="004853E7" w:rsidRDefault="004853E7" w:rsidP="00EB68F9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Angivet at løbende ankerbudget indeholder 1/3 af korrektionstillægget</w:t>
            </w:r>
          </w:p>
          <w:p w14:paraId="78B3E5D2" w14:textId="5210A757" w:rsidR="004853E7" w:rsidRDefault="004853E7" w:rsidP="00EB68F9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Indsæt at procentsats for korrektionstillæg skal angives</w:t>
            </w:r>
          </w:p>
          <w:p w14:paraId="70D2A52C" w14:textId="4647D096" w:rsidR="004853E7" w:rsidRDefault="004853E7" w:rsidP="00EB68F9">
            <w:pPr>
              <w:pStyle w:val="Listeafsnit"/>
              <w:numPr>
                <w:ilvl w:val="0"/>
                <w:numId w:val="33"/>
              </w:numPr>
              <w:ind w:left="382"/>
            </w:pPr>
            <w:r>
              <w:t>Lavet linje til angivelse af reserven</w:t>
            </w:r>
          </w:p>
        </w:tc>
      </w:tr>
    </w:tbl>
    <w:p w14:paraId="2FAF8168" w14:textId="77777777" w:rsidR="00552DBA" w:rsidRPr="001139EB" w:rsidRDefault="00552DBA" w:rsidP="00EE64FD"/>
    <w:sectPr w:rsidR="00552DBA" w:rsidRPr="001139EB" w:rsidSect="00F866B5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1418" w:right="1983" w:bottom="1560" w:left="1701" w:header="709" w:footer="6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12A4" w14:textId="77777777" w:rsidR="00D360EB" w:rsidRDefault="00D360EB" w:rsidP="00961848">
      <w:r>
        <w:separator/>
      </w:r>
    </w:p>
  </w:endnote>
  <w:endnote w:type="continuationSeparator" w:id="0">
    <w:p w14:paraId="6AC14F05" w14:textId="77777777" w:rsidR="00D360EB" w:rsidRDefault="00D360EB" w:rsidP="00961848">
      <w:r>
        <w:continuationSeparator/>
      </w:r>
    </w:p>
  </w:endnote>
  <w:endnote w:type="continuationNotice" w:id="1">
    <w:p w14:paraId="6EC3F0BE" w14:textId="77777777" w:rsidR="00D360EB" w:rsidRDefault="00D36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EBD" w14:textId="5601EC5E" w:rsidR="00D360EB" w:rsidRPr="009A47C5" w:rsidRDefault="00D360EB" w:rsidP="00AC5500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3E8972F" wp14:editId="6CFCCDB3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1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34E" w14:textId="77777777" w:rsidR="00D360EB" w:rsidRPr="00477293" w:rsidRDefault="00BB31ED" w:rsidP="00AC5500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802662626"/>
                            </w:sdtPr>
                            <w:sdtEndPr/>
                            <w:sdtContent>
                              <w:r w:rsidR="00D360EB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D360EB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D360EB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D360EB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30</w:t>
                              </w:r>
                              <w:r w:rsidR="00D360EB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360EB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8972F" id="Rectangle 84" o:spid="_x0000_s1030" style="position:absolute;margin-left:-254.95pt;margin-top:782.3pt;width:60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" o:allowincell="f" filled="f" stroked="f">
              <v:textbox>
                <w:txbxContent>
                  <w:p w14:paraId="3C03334E" w14:textId="77777777" w:rsidR="00D360EB" w:rsidRPr="00477293" w:rsidRDefault="00BB31ED" w:rsidP="00AC5500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802662626"/>
                      </w:sdtPr>
                      <w:sdtEndPr/>
                      <w:sdtContent>
                        <w:r w:rsidR="00D360EB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D360EB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D360EB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D360EB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30</w:t>
                        </w:r>
                        <w:r w:rsidR="00D360EB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D360EB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5A2A396" w14:textId="77777777" w:rsidR="00D360EB" w:rsidRDefault="00D360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2911" w14:textId="77777777" w:rsidR="00D360EB" w:rsidRPr="009A47C5" w:rsidRDefault="00D360EB" w:rsidP="00783C9B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45450B6" wp14:editId="01A9204D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2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A4D9" w14:textId="77777777" w:rsidR="00D360EB" w:rsidRPr="00477293" w:rsidRDefault="00BB31ED" w:rsidP="00783C9B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1869947712"/>
                            </w:sdtPr>
                            <w:sdtEndPr/>
                            <w:sdtContent>
                              <w:r w:rsidR="00D360EB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D360EB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D360EB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D360EB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D360EB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360EB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450B6" id="_x0000_s1031" style="position:absolute;margin-left:-254.95pt;margin-top:782.3pt;width:60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" o:allowincell="f" filled="f" stroked="f">
              <v:textbox>
                <w:txbxContent>
                  <w:p w14:paraId="4908A4D9" w14:textId="77777777" w:rsidR="00D360EB" w:rsidRPr="00477293" w:rsidRDefault="00BB31ED" w:rsidP="00783C9B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1869947712"/>
                      </w:sdtPr>
                      <w:sdtEndPr/>
                      <w:sdtContent>
                        <w:r w:rsidR="00D360EB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D360EB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D360EB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D360EB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1</w:t>
                        </w:r>
                        <w:r w:rsidR="00D360EB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D360EB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B81C47" w14:textId="77777777" w:rsidR="00D360EB" w:rsidRDefault="00D360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1FCB" w14:textId="77777777" w:rsidR="00D360EB" w:rsidRPr="009A47C5" w:rsidRDefault="00D360EB" w:rsidP="006E294E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923BC4" wp14:editId="7D29DA3B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30B3E" w14:textId="77777777" w:rsidR="00D360EB" w:rsidRPr="00477293" w:rsidRDefault="00BB31ED" w:rsidP="006E294E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-1823801136"/>
                            </w:sdtPr>
                            <w:sdtEndPr/>
                            <w:sdtContent>
                              <w:r w:rsidR="00D360EB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D360EB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D360EB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D360EB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D360EB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360EB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D360EB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23BC4" id="_x0000_s1032" style="position:absolute;margin-left:-254.95pt;margin-top:782.3pt;width:6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" o:allowincell="f" filled="f" stroked="f">
              <v:textbox>
                <w:txbxContent>
                  <w:p w14:paraId="73730B3E" w14:textId="77777777" w:rsidR="00D360EB" w:rsidRPr="00477293" w:rsidRDefault="00BB31ED" w:rsidP="006E294E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-1823801136"/>
                      </w:sdtPr>
                      <w:sdtEndPr/>
                      <w:sdtContent>
                        <w:r w:rsidR="00D360EB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D360EB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D360EB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D360EB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1</w:t>
                        </w:r>
                        <w:r w:rsidR="00D360EB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D360EB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D360EB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27AF" w14:textId="77777777" w:rsidR="00D360EB" w:rsidRDefault="00D360EB" w:rsidP="00961848">
      <w:r>
        <w:separator/>
      </w:r>
    </w:p>
  </w:footnote>
  <w:footnote w:type="continuationSeparator" w:id="0">
    <w:p w14:paraId="60C8AE39" w14:textId="77777777" w:rsidR="00D360EB" w:rsidRDefault="00D360EB" w:rsidP="00961848">
      <w:r>
        <w:continuationSeparator/>
      </w:r>
    </w:p>
  </w:footnote>
  <w:footnote w:type="continuationNotice" w:id="1">
    <w:p w14:paraId="1A71B43F" w14:textId="77777777" w:rsidR="00D360EB" w:rsidRDefault="00D36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6361" w14:textId="29B12702" w:rsidR="00D360EB" w:rsidRDefault="00D360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D45E" w14:textId="0C323C97" w:rsidR="00D360EB" w:rsidRDefault="00D360E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689D" w14:textId="20A30986" w:rsidR="00D360EB" w:rsidRDefault="00D360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F89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A1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200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54A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C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C8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22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C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C5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7AC"/>
    <w:multiLevelType w:val="multilevel"/>
    <w:tmpl w:val="38BC0D5E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3AB5EC5"/>
    <w:multiLevelType w:val="hybridMultilevel"/>
    <w:tmpl w:val="0A3266E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34192B"/>
    <w:multiLevelType w:val="hybridMultilevel"/>
    <w:tmpl w:val="804090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6403F0"/>
    <w:multiLevelType w:val="hybridMultilevel"/>
    <w:tmpl w:val="46A22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360D3"/>
    <w:multiLevelType w:val="hybridMultilevel"/>
    <w:tmpl w:val="54EC759A"/>
    <w:lvl w:ilvl="0" w:tplc="FD740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7440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6B00"/>
    <w:multiLevelType w:val="hybridMultilevel"/>
    <w:tmpl w:val="BC6E61E8"/>
    <w:lvl w:ilvl="0" w:tplc="6EB200EC">
      <w:start w:val="1"/>
      <w:numFmt w:val="decimal"/>
      <w:lvlText w:val="%1)"/>
      <w:lvlJc w:val="left"/>
      <w:pPr>
        <w:ind w:left="360" w:hanging="360"/>
      </w:pPr>
      <w:rPr>
        <w:rFonts w:ascii="Tahoma" w:eastAsiaTheme="minorHAnsi" w:hAnsi="Tahoma" w:cs="Aria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1AD85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36616"/>
    <w:multiLevelType w:val="hybridMultilevel"/>
    <w:tmpl w:val="588688B8"/>
    <w:lvl w:ilvl="0" w:tplc="040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8661D"/>
    <w:multiLevelType w:val="hybridMultilevel"/>
    <w:tmpl w:val="6388EFF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6CA9"/>
    <w:multiLevelType w:val="hybridMultilevel"/>
    <w:tmpl w:val="442E227E"/>
    <w:lvl w:ilvl="0" w:tplc="AC886C4E">
      <w:start w:val="1"/>
      <w:numFmt w:val="bullet"/>
      <w:pStyle w:val="Normal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442"/>
    <w:multiLevelType w:val="hybridMultilevel"/>
    <w:tmpl w:val="4EE4F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332C"/>
    <w:multiLevelType w:val="hybridMultilevel"/>
    <w:tmpl w:val="D7242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61FD"/>
    <w:multiLevelType w:val="hybridMultilevel"/>
    <w:tmpl w:val="F7C02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04774"/>
    <w:multiLevelType w:val="multilevel"/>
    <w:tmpl w:val="A3BCEB96"/>
    <w:numStyleLink w:val="NormalFlereniveauer"/>
  </w:abstractNum>
  <w:abstractNum w:abstractNumId="23" w15:restartNumberingAfterBreak="0">
    <w:nsid w:val="4A9D335B"/>
    <w:multiLevelType w:val="hybridMultilevel"/>
    <w:tmpl w:val="610C7C82"/>
    <w:lvl w:ilvl="0" w:tplc="7BA86C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45C8"/>
    <w:multiLevelType w:val="hybridMultilevel"/>
    <w:tmpl w:val="82D00D8A"/>
    <w:lvl w:ilvl="0" w:tplc="F96435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01D2E"/>
    <w:multiLevelType w:val="hybridMultilevel"/>
    <w:tmpl w:val="9EF0C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5102"/>
    <w:multiLevelType w:val="hybridMultilevel"/>
    <w:tmpl w:val="F7761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A0B7A"/>
    <w:multiLevelType w:val="multilevel"/>
    <w:tmpl w:val="A3BCEB96"/>
    <w:styleLink w:val="NormalFlereniveauer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865F99"/>
    <w:multiLevelType w:val="hybridMultilevel"/>
    <w:tmpl w:val="4FEEBC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20A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277A"/>
    <w:multiLevelType w:val="multilevel"/>
    <w:tmpl w:val="D9B8F28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AD1018"/>
    <w:multiLevelType w:val="hybridMultilevel"/>
    <w:tmpl w:val="D0085464"/>
    <w:lvl w:ilvl="0" w:tplc="C74EAB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975EE"/>
    <w:multiLevelType w:val="hybridMultilevel"/>
    <w:tmpl w:val="BC0A57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46EB2"/>
    <w:multiLevelType w:val="hybridMultilevel"/>
    <w:tmpl w:val="E7C2B1B2"/>
    <w:lvl w:ilvl="0" w:tplc="0406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3" w15:restartNumberingAfterBreak="0">
    <w:nsid w:val="794A6FE9"/>
    <w:multiLevelType w:val="hybridMultilevel"/>
    <w:tmpl w:val="1256A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31995">
    <w:abstractNumId w:val="9"/>
  </w:num>
  <w:num w:numId="2" w16cid:durableId="1601252604">
    <w:abstractNumId w:val="7"/>
  </w:num>
  <w:num w:numId="3" w16cid:durableId="831726128">
    <w:abstractNumId w:val="6"/>
  </w:num>
  <w:num w:numId="4" w16cid:durableId="337392688">
    <w:abstractNumId w:val="5"/>
  </w:num>
  <w:num w:numId="5" w16cid:durableId="402875820">
    <w:abstractNumId w:val="4"/>
  </w:num>
  <w:num w:numId="6" w16cid:durableId="430275618">
    <w:abstractNumId w:val="8"/>
  </w:num>
  <w:num w:numId="7" w16cid:durableId="353069787">
    <w:abstractNumId w:val="3"/>
  </w:num>
  <w:num w:numId="8" w16cid:durableId="394860042">
    <w:abstractNumId w:val="2"/>
  </w:num>
  <w:num w:numId="9" w16cid:durableId="2031685753">
    <w:abstractNumId w:val="1"/>
  </w:num>
  <w:num w:numId="10" w16cid:durableId="134110372">
    <w:abstractNumId w:val="0"/>
  </w:num>
  <w:num w:numId="11" w16cid:durableId="1123308567">
    <w:abstractNumId w:val="10"/>
  </w:num>
  <w:num w:numId="12" w16cid:durableId="1575891661">
    <w:abstractNumId w:val="18"/>
  </w:num>
  <w:num w:numId="13" w16cid:durableId="1948585871">
    <w:abstractNumId w:val="29"/>
  </w:num>
  <w:num w:numId="14" w16cid:durableId="1446459207">
    <w:abstractNumId w:val="27"/>
  </w:num>
  <w:num w:numId="15" w16cid:durableId="1498687056">
    <w:abstractNumId w:val="22"/>
  </w:num>
  <w:num w:numId="16" w16cid:durableId="103040820">
    <w:abstractNumId w:val="23"/>
  </w:num>
  <w:num w:numId="17" w16cid:durableId="1911304263">
    <w:abstractNumId w:val="31"/>
  </w:num>
  <w:num w:numId="18" w16cid:durableId="1692682819">
    <w:abstractNumId w:val="11"/>
  </w:num>
  <w:num w:numId="19" w16cid:durableId="1437628961">
    <w:abstractNumId w:val="28"/>
  </w:num>
  <w:num w:numId="20" w16cid:durableId="1005784361">
    <w:abstractNumId w:val="30"/>
  </w:num>
  <w:num w:numId="21" w16cid:durableId="551818271">
    <w:abstractNumId w:val="19"/>
  </w:num>
  <w:num w:numId="22" w16cid:durableId="1049183600">
    <w:abstractNumId w:val="15"/>
  </w:num>
  <w:num w:numId="23" w16cid:durableId="1149057515">
    <w:abstractNumId w:val="10"/>
  </w:num>
  <w:num w:numId="24" w16cid:durableId="1040935505">
    <w:abstractNumId w:val="17"/>
  </w:num>
  <w:num w:numId="25" w16cid:durableId="1793090577">
    <w:abstractNumId w:val="14"/>
  </w:num>
  <w:num w:numId="26" w16cid:durableId="2120686435">
    <w:abstractNumId w:val="20"/>
  </w:num>
  <w:num w:numId="27" w16cid:durableId="881939862">
    <w:abstractNumId w:val="21"/>
  </w:num>
  <w:num w:numId="28" w16cid:durableId="40327961">
    <w:abstractNumId w:val="25"/>
  </w:num>
  <w:num w:numId="29" w16cid:durableId="1809584907">
    <w:abstractNumId w:val="32"/>
  </w:num>
  <w:num w:numId="30" w16cid:durableId="881399960">
    <w:abstractNumId w:val="13"/>
  </w:num>
  <w:num w:numId="31" w16cid:durableId="1519349646">
    <w:abstractNumId w:val="16"/>
  </w:num>
  <w:num w:numId="32" w16cid:durableId="441188585">
    <w:abstractNumId w:val="13"/>
  </w:num>
  <w:num w:numId="33" w16cid:durableId="1603613122">
    <w:abstractNumId w:val="33"/>
  </w:num>
  <w:num w:numId="34" w16cid:durableId="1120030258">
    <w:abstractNumId w:val="24"/>
  </w:num>
  <w:num w:numId="35" w16cid:durableId="349525857">
    <w:abstractNumId w:val="12"/>
  </w:num>
  <w:num w:numId="36" w16cid:durableId="16960339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BA"/>
    <w:rsid w:val="0000018D"/>
    <w:rsid w:val="0000053D"/>
    <w:rsid w:val="000036C7"/>
    <w:rsid w:val="00004F49"/>
    <w:rsid w:val="00006114"/>
    <w:rsid w:val="00010670"/>
    <w:rsid w:val="00011943"/>
    <w:rsid w:val="000137D1"/>
    <w:rsid w:val="00020659"/>
    <w:rsid w:val="00021229"/>
    <w:rsid w:val="00022F98"/>
    <w:rsid w:val="00023601"/>
    <w:rsid w:val="000241C3"/>
    <w:rsid w:val="00026AA2"/>
    <w:rsid w:val="00035AD4"/>
    <w:rsid w:val="00035F92"/>
    <w:rsid w:val="000375B6"/>
    <w:rsid w:val="00037C20"/>
    <w:rsid w:val="00045673"/>
    <w:rsid w:val="000478CC"/>
    <w:rsid w:val="00061F42"/>
    <w:rsid w:val="00067884"/>
    <w:rsid w:val="00067B5E"/>
    <w:rsid w:val="000728CE"/>
    <w:rsid w:val="00082EC8"/>
    <w:rsid w:val="00084340"/>
    <w:rsid w:val="00090CBC"/>
    <w:rsid w:val="00091296"/>
    <w:rsid w:val="0009296B"/>
    <w:rsid w:val="00092C83"/>
    <w:rsid w:val="00096127"/>
    <w:rsid w:val="0009629B"/>
    <w:rsid w:val="000966C3"/>
    <w:rsid w:val="000976BB"/>
    <w:rsid w:val="000A1A27"/>
    <w:rsid w:val="000A2482"/>
    <w:rsid w:val="000A3914"/>
    <w:rsid w:val="000A7775"/>
    <w:rsid w:val="000A79A9"/>
    <w:rsid w:val="000B053C"/>
    <w:rsid w:val="000C2564"/>
    <w:rsid w:val="000C5525"/>
    <w:rsid w:val="000D0628"/>
    <w:rsid w:val="000D5E5E"/>
    <w:rsid w:val="000E131E"/>
    <w:rsid w:val="000E2F34"/>
    <w:rsid w:val="000E7D2B"/>
    <w:rsid w:val="000F3B6C"/>
    <w:rsid w:val="000F3D26"/>
    <w:rsid w:val="000F66DD"/>
    <w:rsid w:val="000F78C6"/>
    <w:rsid w:val="000F7BEB"/>
    <w:rsid w:val="001054E2"/>
    <w:rsid w:val="0011057F"/>
    <w:rsid w:val="001112B8"/>
    <w:rsid w:val="001139EB"/>
    <w:rsid w:val="00113DD3"/>
    <w:rsid w:val="001232C4"/>
    <w:rsid w:val="001234E3"/>
    <w:rsid w:val="00132744"/>
    <w:rsid w:val="00133DFA"/>
    <w:rsid w:val="00135F4B"/>
    <w:rsid w:val="00136DC4"/>
    <w:rsid w:val="00140C40"/>
    <w:rsid w:val="001416A7"/>
    <w:rsid w:val="00153E0A"/>
    <w:rsid w:val="001552CE"/>
    <w:rsid w:val="00155A66"/>
    <w:rsid w:val="00156045"/>
    <w:rsid w:val="00160617"/>
    <w:rsid w:val="001614F2"/>
    <w:rsid w:val="00161F89"/>
    <w:rsid w:val="00162951"/>
    <w:rsid w:val="0016457C"/>
    <w:rsid w:val="00174222"/>
    <w:rsid w:val="0018359E"/>
    <w:rsid w:val="00186FD7"/>
    <w:rsid w:val="001875E5"/>
    <w:rsid w:val="00187727"/>
    <w:rsid w:val="0019463D"/>
    <w:rsid w:val="001A3FD5"/>
    <w:rsid w:val="001A4BE1"/>
    <w:rsid w:val="001A781D"/>
    <w:rsid w:val="001C138E"/>
    <w:rsid w:val="001D124B"/>
    <w:rsid w:val="001D14AE"/>
    <w:rsid w:val="001D1FE4"/>
    <w:rsid w:val="001D7492"/>
    <w:rsid w:val="001D79A3"/>
    <w:rsid w:val="001E5D5E"/>
    <w:rsid w:val="001E65D8"/>
    <w:rsid w:val="001E7429"/>
    <w:rsid w:val="001F330F"/>
    <w:rsid w:val="001F6CA7"/>
    <w:rsid w:val="002010CC"/>
    <w:rsid w:val="00201984"/>
    <w:rsid w:val="0020382F"/>
    <w:rsid w:val="00203D82"/>
    <w:rsid w:val="00206052"/>
    <w:rsid w:val="00216A32"/>
    <w:rsid w:val="002175B9"/>
    <w:rsid w:val="0022023B"/>
    <w:rsid w:val="002211CA"/>
    <w:rsid w:val="00221B6B"/>
    <w:rsid w:val="0022291C"/>
    <w:rsid w:val="00225E65"/>
    <w:rsid w:val="00226579"/>
    <w:rsid w:val="0023480F"/>
    <w:rsid w:val="00235BB6"/>
    <w:rsid w:val="00240BC0"/>
    <w:rsid w:val="00243D51"/>
    <w:rsid w:val="00245915"/>
    <w:rsid w:val="00246314"/>
    <w:rsid w:val="00252185"/>
    <w:rsid w:val="002522B2"/>
    <w:rsid w:val="0025235E"/>
    <w:rsid w:val="00257DB6"/>
    <w:rsid w:val="00260BB3"/>
    <w:rsid w:val="0026224B"/>
    <w:rsid w:val="00264F4C"/>
    <w:rsid w:val="00265A8C"/>
    <w:rsid w:val="0027385B"/>
    <w:rsid w:val="00276B3A"/>
    <w:rsid w:val="00276D97"/>
    <w:rsid w:val="00283FE4"/>
    <w:rsid w:val="0029065F"/>
    <w:rsid w:val="00293151"/>
    <w:rsid w:val="002935F5"/>
    <w:rsid w:val="00295D8E"/>
    <w:rsid w:val="00297B6E"/>
    <w:rsid w:val="002B0C6F"/>
    <w:rsid w:val="002B0CBD"/>
    <w:rsid w:val="002B48FC"/>
    <w:rsid w:val="002B68F3"/>
    <w:rsid w:val="002B7A8F"/>
    <w:rsid w:val="002C01C4"/>
    <w:rsid w:val="002C0F67"/>
    <w:rsid w:val="002C6A7D"/>
    <w:rsid w:val="002D5CF1"/>
    <w:rsid w:val="002D7775"/>
    <w:rsid w:val="002E544A"/>
    <w:rsid w:val="002F0C26"/>
    <w:rsid w:val="002F1502"/>
    <w:rsid w:val="002F78B4"/>
    <w:rsid w:val="00300C8F"/>
    <w:rsid w:val="00301F43"/>
    <w:rsid w:val="003030E9"/>
    <w:rsid w:val="00303A8D"/>
    <w:rsid w:val="0031101F"/>
    <w:rsid w:val="00311E30"/>
    <w:rsid w:val="003131B6"/>
    <w:rsid w:val="00314363"/>
    <w:rsid w:val="003156D3"/>
    <w:rsid w:val="003178D5"/>
    <w:rsid w:val="00317E9C"/>
    <w:rsid w:val="00320D45"/>
    <w:rsid w:val="00321F9C"/>
    <w:rsid w:val="003222AF"/>
    <w:rsid w:val="00325BCC"/>
    <w:rsid w:val="00331367"/>
    <w:rsid w:val="00331E6B"/>
    <w:rsid w:val="003355E6"/>
    <w:rsid w:val="00341E76"/>
    <w:rsid w:val="003437D7"/>
    <w:rsid w:val="00352132"/>
    <w:rsid w:val="003524F0"/>
    <w:rsid w:val="00357147"/>
    <w:rsid w:val="00372047"/>
    <w:rsid w:val="003760EB"/>
    <w:rsid w:val="0037740E"/>
    <w:rsid w:val="00387E3B"/>
    <w:rsid w:val="003A1F8C"/>
    <w:rsid w:val="003A4302"/>
    <w:rsid w:val="003A7908"/>
    <w:rsid w:val="003B1BCC"/>
    <w:rsid w:val="003B30E1"/>
    <w:rsid w:val="003B35AF"/>
    <w:rsid w:val="003B36D6"/>
    <w:rsid w:val="003B4090"/>
    <w:rsid w:val="003B42E9"/>
    <w:rsid w:val="003C1116"/>
    <w:rsid w:val="003C1420"/>
    <w:rsid w:val="003C3E60"/>
    <w:rsid w:val="003E142C"/>
    <w:rsid w:val="003E2DFF"/>
    <w:rsid w:val="003E4722"/>
    <w:rsid w:val="003F12E4"/>
    <w:rsid w:val="003F2074"/>
    <w:rsid w:val="003F4330"/>
    <w:rsid w:val="003F753B"/>
    <w:rsid w:val="003F789A"/>
    <w:rsid w:val="00401785"/>
    <w:rsid w:val="0040387E"/>
    <w:rsid w:val="00403F76"/>
    <w:rsid w:val="004045F7"/>
    <w:rsid w:val="00417818"/>
    <w:rsid w:val="00417D7B"/>
    <w:rsid w:val="00420240"/>
    <w:rsid w:val="004212D9"/>
    <w:rsid w:val="00422C16"/>
    <w:rsid w:val="00425053"/>
    <w:rsid w:val="004262B0"/>
    <w:rsid w:val="00430C25"/>
    <w:rsid w:val="004312D6"/>
    <w:rsid w:val="00440A3E"/>
    <w:rsid w:val="004428DA"/>
    <w:rsid w:val="00446EEE"/>
    <w:rsid w:val="00451356"/>
    <w:rsid w:val="00452151"/>
    <w:rsid w:val="00454433"/>
    <w:rsid w:val="00455986"/>
    <w:rsid w:val="0046189B"/>
    <w:rsid w:val="004635BC"/>
    <w:rsid w:val="00463C06"/>
    <w:rsid w:val="00464F6E"/>
    <w:rsid w:val="00477293"/>
    <w:rsid w:val="00477F45"/>
    <w:rsid w:val="004852AE"/>
    <w:rsid w:val="004853E7"/>
    <w:rsid w:val="00485A97"/>
    <w:rsid w:val="00487997"/>
    <w:rsid w:val="00494191"/>
    <w:rsid w:val="00496685"/>
    <w:rsid w:val="00497016"/>
    <w:rsid w:val="00497093"/>
    <w:rsid w:val="004A6CA9"/>
    <w:rsid w:val="004B2CCD"/>
    <w:rsid w:val="004B55D3"/>
    <w:rsid w:val="004C183F"/>
    <w:rsid w:val="004C2481"/>
    <w:rsid w:val="004C5515"/>
    <w:rsid w:val="004C6D7B"/>
    <w:rsid w:val="004D1715"/>
    <w:rsid w:val="004D20E9"/>
    <w:rsid w:val="004E41A5"/>
    <w:rsid w:val="004E5627"/>
    <w:rsid w:val="004E6159"/>
    <w:rsid w:val="004F4562"/>
    <w:rsid w:val="0051058C"/>
    <w:rsid w:val="00510E59"/>
    <w:rsid w:val="00511AA4"/>
    <w:rsid w:val="00520FE3"/>
    <w:rsid w:val="0052774F"/>
    <w:rsid w:val="00530635"/>
    <w:rsid w:val="00536C66"/>
    <w:rsid w:val="005406AB"/>
    <w:rsid w:val="005503D1"/>
    <w:rsid w:val="00552DBA"/>
    <w:rsid w:val="005559E2"/>
    <w:rsid w:val="0056194D"/>
    <w:rsid w:val="00564697"/>
    <w:rsid w:val="005654C0"/>
    <w:rsid w:val="0056778C"/>
    <w:rsid w:val="00574A11"/>
    <w:rsid w:val="005756F1"/>
    <w:rsid w:val="00581648"/>
    <w:rsid w:val="005854D3"/>
    <w:rsid w:val="005862C0"/>
    <w:rsid w:val="0058630F"/>
    <w:rsid w:val="00586449"/>
    <w:rsid w:val="0059022A"/>
    <w:rsid w:val="00596A78"/>
    <w:rsid w:val="005A14F4"/>
    <w:rsid w:val="005A4FBD"/>
    <w:rsid w:val="005B29D2"/>
    <w:rsid w:val="005B32DF"/>
    <w:rsid w:val="005B61B6"/>
    <w:rsid w:val="005B685C"/>
    <w:rsid w:val="005C2190"/>
    <w:rsid w:val="005C352F"/>
    <w:rsid w:val="005C45A8"/>
    <w:rsid w:val="005C4FFB"/>
    <w:rsid w:val="005D1A9F"/>
    <w:rsid w:val="005D63C1"/>
    <w:rsid w:val="005E11DC"/>
    <w:rsid w:val="005E1D57"/>
    <w:rsid w:val="005E2764"/>
    <w:rsid w:val="005E70A6"/>
    <w:rsid w:val="005F083C"/>
    <w:rsid w:val="005F14B5"/>
    <w:rsid w:val="005F216A"/>
    <w:rsid w:val="00602EAA"/>
    <w:rsid w:val="006057E5"/>
    <w:rsid w:val="00610CD6"/>
    <w:rsid w:val="006119D1"/>
    <w:rsid w:val="006150BA"/>
    <w:rsid w:val="006164C3"/>
    <w:rsid w:val="006229D9"/>
    <w:rsid w:val="00626295"/>
    <w:rsid w:val="006279B4"/>
    <w:rsid w:val="006313E1"/>
    <w:rsid w:val="006375FC"/>
    <w:rsid w:val="006446A6"/>
    <w:rsid w:val="00657E29"/>
    <w:rsid w:val="006611E2"/>
    <w:rsid w:val="00670340"/>
    <w:rsid w:val="006755A0"/>
    <w:rsid w:val="00676168"/>
    <w:rsid w:val="0067676D"/>
    <w:rsid w:val="00681379"/>
    <w:rsid w:val="00682C16"/>
    <w:rsid w:val="00685EB0"/>
    <w:rsid w:val="006860AE"/>
    <w:rsid w:val="00693B2D"/>
    <w:rsid w:val="006A0A8F"/>
    <w:rsid w:val="006A2BD4"/>
    <w:rsid w:val="006A72AB"/>
    <w:rsid w:val="006B5A37"/>
    <w:rsid w:val="006C1F6D"/>
    <w:rsid w:val="006C560D"/>
    <w:rsid w:val="006D0CBF"/>
    <w:rsid w:val="006D2D6A"/>
    <w:rsid w:val="006E10DE"/>
    <w:rsid w:val="006E294E"/>
    <w:rsid w:val="006E61FF"/>
    <w:rsid w:val="0070324E"/>
    <w:rsid w:val="00703E47"/>
    <w:rsid w:val="00706B28"/>
    <w:rsid w:val="007116AB"/>
    <w:rsid w:val="0071293E"/>
    <w:rsid w:val="00713AE3"/>
    <w:rsid w:val="00732027"/>
    <w:rsid w:val="00734D56"/>
    <w:rsid w:val="00741884"/>
    <w:rsid w:val="0074656B"/>
    <w:rsid w:val="00751ED9"/>
    <w:rsid w:val="00761730"/>
    <w:rsid w:val="007618A9"/>
    <w:rsid w:val="007618D6"/>
    <w:rsid w:val="00762344"/>
    <w:rsid w:val="007658AE"/>
    <w:rsid w:val="00771B54"/>
    <w:rsid w:val="00780781"/>
    <w:rsid w:val="00783C9B"/>
    <w:rsid w:val="00790A99"/>
    <w:rsid w:val="00791387"/>
    <w:rsid w:val="007A1712"/>
    <w:rsid w:val="007A4117"/>
    <w:rsid w:val="007A7ED7"/>
    <w:rsid w:val="007B3686"/>
    <w:rsid w:val="007B3727"/>
    <w:rsid w:val="007B593C"/>
    <w:rsid w:val="007B5B04"/>
    <w:rsid w:val="007C6BA7"/>
    <w:rsid w:val="007D0315"/>
    <w:rsid w:val="007D42D8"/>
    <w:rsid w:val="007D6318"/>
    <w:rsid w:val="007D79DF"/>
    <w:rsid w:val="007E0204"/>
    <w:rsid w:val="007E3040"/>
    <w:rsid w:val="007E6D5A"/>
    <w:rsid w:val="007F380F"/>
    <w:rsid w:val="00801027"/>
    <w:rsid w:val="00801537"/>
    <w:rsid w:val="00802975"/>
    <w:rsid w:val="00804B03"/>
    <w:rsid w:val="00806240"/>
    <w:rsid w:val="008066DB"/>
    <w:rsid w:val="00810129"/>
    <w:rsid w:val="0081033A"/>
    <w:rsid w:val="008233A5"/>
    <w:rsid w:val="00825E32"/>
    <w:rsid w:val="0083208E"/>
    <w:rsid w:val="008413DB"/>
    <w:rsid w:val="00843960"/>
    <w:rsid w:val="00846DA5"/>
    <w:rsid w:val="0085070F"/>
    <w:rsid w:val="0085330E"/>
    <w:rsid w:val="00853F4E"/>
    <w:rsid w:val="00860546"/>
    <w:rsid w:val="00867FB1"/>
    <w:rsid w:val="008771A0"/>
    <w:rsid w:val="00883541"/>
    <w:rsid w:val="008851E9"/>
    <w:rsid w:val="008917A3"/>
    <w:rsid w:val="008938EB"/>
    <w:rsid w:val="0089653B"/>
    <w:rsid w:val="008A040E"/>
    <w:rsid w:val="008A04B5"/>
    <w:rsid w:val="008A5C0F"/>
    <w:rsid w:val="008A6EA5"/>
    <w:rsid w:val="008B0B5D"/>
    <w:rsid w:val="008B0C2D"/>
    <w:rsid w:val="008B330C"/>
    <w:rsid w:val="008B5274"/>
    <w:rsid w:val="008C0EA4"/>
    <w:rsid w:val="008C5B7D"/>
    <w:rsid w:val="008C7240"/>
    <w:rsid w:val="008D2165"/>
    <w:rsid w:val="008D471D"/>
    <w:rsid w:val="008D4FBE"/>
    <w:rsid w:val="008E3D13"/>
    <w:rsid w:val="008F09BC"/>
    <w:rsid w:val="008F22AA"/>
    <w:rsid w:val="008F49F5"/>
    <w:rsid w:val="008F55A7"/>
    <w:rsid w:val="008F57DC"/>
    <w:rsid w:val="00901A0A"/>
    <w:rsid w:val="0090316F"/>
    <w:rsid w:val="0090447E"/>
    <w:rsid w:val="00905B46"/>
    <w:rsid w:val="0091016E"/>
    <w:rsid w:val="009210C3"/>
    <w:rsid w:val="00923613"/>
    <w:rsid w:val="0092426A"/>
    <w:rsid w:val="009338E8"/>
    <w:rsid w:val="0093695B"/>
    <w:rsid w:val="00936A81"/>
    <w:rsid w:val="009370C5"/>
    <w:rsid w:val="00937FA0"/>
    <w:rsid w:val="009453E2"/>
    <w:rsid w:val="00947B7E"/>
    <w:rsid w:val="0095232C"/>
    <w:rsid w:val="0096175E"/>
    <w:rsid w:val="00961848"/>
    <w:rsid w:val="00970573"/>
    <w:rsid w:val="009724D3"/>
    <w:rsid w:val="00982660"/>
    <w:rsid w:val="009907B2"/>
    <w:rsid w:val="00991785"/>
    <w:rsid w:val="00992866"/>
    <w:rsid w:val="00994668"/>
    <w:rsid w:val="009A0E64"/>
    <w:rsid w:val="009A16B1"/>
    <w:rsid w:val="009A1AC7"/>
    <w:rsid w:val="009A47C5"/>
    <w:rsid w:val="009B0AED"/>
    <w:rsid w:val="009B268C"/>
    <w:rsid w:val="009B6E68"/>
    <w:rsid w:val="009C0CE7"/>
    <w:rsid w:val="009C3F90"/>
    <w:rsid w:val="009C5580"/>
    <w:rsid w:val="009C57EA"/>
    <w:rsid w:val="009C5F44"/>
    <w:rsid w:val="009C617E"/>
    <w:rsid w:val="009C72E6"/>
    <w:rsid w:val="009D0B02"/>
    <w:rsid w:val="009D152D"/>
    <w:rsid w:val="009D3633"/>
    <w:rsid w:val="009D4EC6"/>
    <w:rsid w:val="009E2BA4"/>
    <w:rsid w:val="009F16BD"/>
    <w:rsid w:val="009F185C"/>
    <w:rsid w:val="009F648C"/>
    <w:rsid w:val="00A007C1"/>
    <w:rsid w:val="00A0716A"/>
    <w:rsid w:val="00A12747"/>
    <w:rsid w:val="00A1596F"/>
    <w:rsid w:val="00A34CB0"/>
    <w:rsid w:val="00A36632"/>
    <w:rsid w:val="00A500CA"/>
    <w:rsid w:val="00A5020B"/>
    <w:rsid w:val="00A5408F"/>
    <w:rsid w:val="00A55D99"/>
    <w:rsid w:val="00A5798B"/>
    <w:rsid w:val="00A64CA2"/>
    <w:rsid w:val="00A7275B"/>
    <w:rsid w:val="00A755A0"/>
    <w:rsid w:val="00A761BA"/>
    <w:rsid w:val="00A801ED"/>
    <w:rsid w:val="00A8173B"/>
    <w:rsid w:val="00A84A9B"/>
    <w:rsid w:val="00A9450D"/>
    <w:rsid w:val="00A9578C"/>
    <w:rsid w:val="00A97197"/>
    <w:rsid w:val="00AA6A08"/>
    <w:rsid w:val="00AB4468"/>
    <w:rsid w:val="00AB5300"/>
    <w:rsid w:val="00AB552A"/>
    <w:rsid w:val="00AC06D2"/>
    <w:rsid w:val="00AC33A7"/>
    <w:rsid w:val="00AC5500"/>
    <w:rsid w:val="00AC63D3"/>
    <w:rsid w:val="00AC6596"/>
    <w:rsid w:val="00AD0B4F"/>
    <w:rsid w:val="00AD1683"/>
    <w:rsid w:val="00AD40B4"/>
    <w:rsid w:val="00AD4E4C"/>
    <w:rsid w:val="00AD5DE3"/>
    <w:rsid w:val="00AD6671"/>
    <w:rsid w:val="00AE7F8F"/>
    <w:rsid w:val="00AF0F3F"/>
    <w:rsid w:val="00AF1579"/>
    <w:rsid w:val="00AF217A"/>
    <w:rsid w:val="00AF23FD"/>
    <w:rsid w:val="00AF76FB"/>
    <w:rsid w:val="00B07F8E"/>
    <w:rsid w:val="00B17CA7"/>
    <w:rsid w:val="00B20713"/>
    <w:rsid w:val="00B23E12"/>
    <w:rsid w:val="00B302E3"/>
    <w:rsid w:val="00B30AA0"/>
    <w:rsid w:val="00B33186"/>
    <w:rsid w:val="00B33CD3"/>
    <w:rsid w:val="00B34029"/>
    <w:rsid w:val="00B34894"/>
    <w:rsid w:val="00B34DDE"/>
    <w:rsid w:val="00B41091"/>
    <w:rsid w:val="00B460A7"/>
    <w:rsid w:val="00B51E41"/>
    <w:rsid w:val="00B52687"/>
    <w:rsid w:val="00B5480B"/>
    <w:rsid w:val="00B65BD8"/>
    <w:rsid w:val="00B74634"/>
    <w:rsid w:val="00B8052C"/>
    <w:rsid w:val="00B80719"/>
    <w:rsid w:val="00B83884"/>
    <w:rsid w:val="00B85DE6"/>
    <w:rsid w:val="00B8675D"/>
    <w:rsid w:val="00B86DE0"/>
    <w:rsid w:val="00B87D89"/>
    <w:rsid w:val="00B90008"/>
    <w:rsid w:val="00B92784"/>
    <w:rsid w:val="00B95453"/>
    <w:rsid w:val="00BA221B"/>
    <w:rsid w:val="00BA2640"/>
    <w:rsid w:val="00BA6B8D"/>
    <w:rsid w:val="00BA6C74"/>
    <w:rsid w:val="00BB31ED"/>
    <w:rsid w:val="00BC1805"/>
    <w:rsid w:val="00BC19B8"/>
    <w:rsid w:val="00BD1FB8"/>
    <w:rsid w:val="00BD40DE"/>
    <w:rsid w:val="00BD54BA"/>
    <w:rsid w:val="00BE0B80"/>
    <w:rsid w:val="00BE0F2F"/>
    <w:rsid w:val="00BE171D"/>
    <w:rsid w:val="00BE6AF1"/>
    <w:rsid w:val="00BE7496"/>
    <w:rsid w:val="00BF2A3E"/>
    <w:rsid w:val="00BF4319"/>
    <w:rsid w:val="00BF5A1B"/>
    <w:rsid w:val="00C01339"/>
    <w:rsid w:val="00C0499F"/>
    <w:rsid w:val="00C06DEA"/>
    <w:rsid w:val="00C11C6B"/>
    <w:rsid w:val="00C13C4C"/>
    <w:rsid w:val="00C143D4"/>
    <w:rsid w:val="00C20D52"/>
    <w:rsid w:val="00C21375"/>
    <w:rsid w:val="00C2241D"/>
    <w:rsid w:val="00C2477F"/>
    <w:rsid w:val="00C2599E"/>
    <w:rsid w:val="00C30450"/>
    <w:rsid w:val="00C30476"/>
    <w:rsid w:val="00C33879"/>
    <w:rsid w:val="00C3744F"/>
    <w:rsid w:val="00C41D29"/>
    <w:rsid w:val="00C4458B"/>
    <w:rsid w:val="00C44B41"/>
    <w:rsid w:val="00C45F2B"/>
    <w:rsid w:val="00C5260E"/>
    <w:rsid w:val="00C6015D"/>
    <w:rsid w:val="00C601AB"/>
    <w:rsid w:val="00C63038"/>
    <w:rsid w:val="00C63F18"/>
    <w:rsid w:val="00C64079"/>
    <w:rsid w:val="00C65EA5"/>
    <w:rsid w:val="00C6699D"/>
    <w:rsid w:val="00C73702"/>
    <w:rsid w:val="00C7462D"/>
    <w:rsid w:val="00C771EA"/>
    <w:rsid w:val="00C8102F"/>
    <w:rsid w:val="00C8438F"/>
    <w:rsid w:val="00C84AB3"/>
    <w:rsid w:val="00C86502"/>
    <w:rsid w:val="00C92219"/>
    <w:rsid w:val="00C93198"/>
    <w:rsid w:val="00C96AD2"/>
    <w:rsid w:val="00CA1447"/>
    <w:rsid w:val="00CA45EF"/>
    <w:rsid w:val="00CA55EF"/>
    <w:rsid w:val="00CB12E4"/>
    <w:rsid w:val="00CB1BF9"/>
    <w:rsid w:val="00CB49E4"/>
    <w:rsid w:val="00CB5BE6"/>
    <w:rsid w:val="00CE3E80"/>
    <w:rsid w:val="00CE4963"/>
    <w:rsid w:val="00CF0882"/>
    <w:rsid w:val="00CF40E9"/>
    <w:rsid w:val="00D0784F"/>
    <w:rsid w:val="00D12BB8"/>
    <w:rsid w:val="00D12F38"/>
    <w:rsid w:val="00D14992"/>
    <w:rsid w:val="00D161F8"/>
    <w:rsid w:val="00D22189"/>
    <w:rsid w:val="00D2306C"/>
    <w:rsid w:val="00D34FB7"/>
    <w:rsid w:val="00D360EB"/>
    <w:rsid w:val="00D363FE"/>
    <w:rsid w:val="00D44590"/>
    <w:rsid w:val="00D45FF2"/>
    <w:rsid w:val="00D5082B"/>
    <w:rsid w:val="00D52D5C"/>
    <w:rsid w:val="00D546AC"/>
    <w:rsid w:val="00D54C05"/>
    <w:rsid w:val="00D62478"/>
    <w:rsid w:val="00D62EB8"/>
    <w:rsid w:val="00D63F9B"/>
    <w:rsid w:val="00D70383"/>
    <w:rsid w:val="00D708BD"/>
    <w:rsid w:val="00D732C9"/>
    <w:rsid w:val="00D7368B"/>
    <w:rsid w:val="00D73FBF"/>
    <w:rsid w:val="00D76503"/>
    <w:rsid w:val="00D76F07"/>
    <w:rsid w:val="00D84E12"/>
    <w:rsid w:val="00D94F73"/>
    <w:rsid w:val="00DA3782"/>
    <w:rsid w:val="00DB011E"/>
    <w:rsid w:val="00DB2294"/>
    <w:rsid w:val="00DB29FC"/>
    <w:rsid w:val="00DB488A"/>
    <w:rsid w:val="00DB7D33"/>
    <w:rsid w:val="00DC29E0"/>
    <w:rsid w:val="00DC5286"/>
    <w:rsid w:val="00DC6106"/>
    <w:rsid w:val="00DC6F8E"/>
    <w:rsid w:val="00DD22EF"/>
    <w:rsid w:val="00DD3D78"/>
    <w:rsid w:val="00DD49D2"/>
    <w:rsid w:val="00DD5434"/>
    <w:rsid w:val="00DE3179"/>
    <w:rsid w:val="00DE4226"/>
    <w:rsid w:val="00DE5AD2"/>
    <w:rsid w:val="00E015AD"/>
    <w:rsid w:val="00E17AC9"/>
    <w:rsid w:val="00E20609"/>
    <w:rsid w:val="00E212A6"/>
    <w:rsid w:val="00E219FE"/>
    <w:rsid w:val="00E21B83"/>
    <w:rsid w:val="00E272CF"/>
    <w:rsid w:val="00E27A9C"/>
    <w:rsid w:val="00E34492"/>
    <w:rsid w:val="00E44AE1"/>
    <w:rsid w:val="00E472CF"/>
    <w:rsid w:val="00E523B3"/>
    <w:rsid w:val="00E52A88"/>
    <w:rsid w:val="00E53D45"/>
    <w:rsid w:val="00E551AE"/>
    <w:rsid w:val="00E56675"/>
    <w:rsid w:val="00E56765"/>
    <w:rsid w:val="00E56857"/>
    <w:rsid w:val="00E60BA8"/>
    <w:rsid w:val="00E639C3"/>
    <w:rsid w:val="00E64C7E"/>
    <w:rsid w:val="00E74932"/>
    <w:rsid w:val="00E767C0"/>
    <w:rsid w:val="00E77C06"/>
    <w:rsid w:val="00E77C8F"/>
    <w:rsid w:val="00E80152"/>
    <w:rsid w:val="00E80610"/>
    <w:rsid w:val="00E84AE8"/>
    <w:rsid w:val="00E8684B"/>
    <w:rsid w:val="00E91B8F"/>
    <w:rsid w:val="00E91C93"/>
    <w:rsid w:val="00E922F3"/>
    <w:rsid w:val="00E928A0"/>
    <w:rsid w:val="00EA23BA"/>
    <w:rsid w:val="00EA637C"/>
    <w:rsid w:val="00EA66C2"/>
    <w:rsid w:val="00EB29BF"/>
    <w:rsid w:val="00EB33DF"/>
    <w:rsid w:val="00EB38E6"/>
    <w:rsid w:val="00EB68F9"/>
    <w:rsid w:val="00EB7020"/>
    <w:rsid w:val="00EC0F3E"/>
    <w:rsid w:val="00EC5024"/>
    <w:rsid w:val="00ED0C32"/>
    <w:rsid w:val="00ED13E3"/>
    <w:rsid w:val="00ED4441"/>
    <w:rsid w:val="00EE6046"/>
    <w:rsid w:val="00EE64FD"/>
    <w:rsid w:val="00EF7556"/>
    <w:rsid w:val="00F00E09"/>
    <w:rsid w:val="00F01B9A"/>
    <w:rsid w:val="00F049EA"/>
    <w:rsid w:val="00F13010"/>
    <w:rsid w:val="00F14CB7"/>
    <w:rsid w:val="00F14FB3"/>
    <w:rsid w:val="00F17CE1"/>
    <w:rsid w:val="00F224A9"/>
    <w:rsid w:val="00F229A9"/>
    <w:rsid w:val="00F23EFD"/>
    <w:rsid w:val="00F24A0C"/>
    <w:rsid w:val="00F273A0"/>
    <w:rsid w:val="00F40E42"/>
    <w:rsid w:val="00F4146C"/>
    <w:rsid w:val="00F42473"/>
    <w:rsid w:val="00F46B11"/>
    <w:rsid w:val="00F53CD7"/>
    <w:rsid w:val="00F54286"/>
    <w:rsid w:val="00F6438A"/>
    <w:rsid w:val="00F64683"/>
    <w:rsid w:val="00F6686B"/>
    <w:rsid w:val="00F70AEB"/>
    <w:rsid w:val="00F71816"/>
    <w:rsid w:val="00F72E1F"/>
    <w:rsid w:val="00F74DD4"/>
    <w:rsid w:val="00F814C9"/>
    <w:rsid w:val="00F82670"/>
    <w:rsid w:val="00F82A89"/>
    <w:rsid w:val="00F865F4"/>
    <w:rsid w:val="00F866B5"/>
    <w:rsid w:val="00F91FED"/>
    <w:rsid w:val="00F96473"/>
    <w:rsid w:val="00F96DF6"/>
    <w:rsid w:val="00FA1C2E"/>
    <w:rsid w:val="00FA7306"/>
    <w:rsid w:val="00FB0FEC"/>
    <w:rsid w:val="00FB2007"/>
    <w:rsid w:val="00FB28CE"/>
    <w:rsid w:val="00FB5332"/>
    <w:rsid w:val="00FB6736"/>
    <w:rsid w:val="00FC5110"/>
    <w:rsid w:val="00FC79D0"/>
    <w:rsid w:val="00FD14EF"/>
    <w:rsid w:val="00FD3445"/>
    <w:rsid w:val="00FD3C92"/>
    <w:rsid w:val="00FD4958"/>
    <w:rsid w:val="00FE0DF8"/>
    <w:rsid w:val="00FE2F04"/>
    <w:rsid w:val="00FE7802"/>
    <w:rsid w:val="00FE7A67"/>
    <w:rsid w:val="00FF2568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69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6E"/>
    <w:pPr>
      <w:spacing w:after="160" w:line="280" w:lineRule="atLeast"/>
    </w:pPr>
    <w:rPr>
      <w:rFonts w:ascii="Tahoma" w:hAnsi="Tahoma" w:cs="Arial"/>
      <w:w w:val="90"/>
      <w:sz w:val="20"/>
      <w:szCs w:val="20"/>
    </w:rPr>
  </w:style>
  <w:style w:type="paragraph" w:styleId="Overskrift1">
    <w:name w:val="heading 1"/>
    <w:basedOn w:val="Normal"/>
    <w:next w:val="OverskriftTekst"/>
    <w:link w:val="Overskrift1Tegn"/>
    <w:uiPriority w:val="9"/>
    <w:qFormat/>
    <w:rsid w:val="00791387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caps/>
      <w:color w:val="3A5A62" w:themeColor="accent5" w:themeShade="80"/>
      <w:szCs w:val="28"/>
    </w:rPr>
  </w:style>
  <w:style w:type="paragraph" w:styleId="Overskrift2">
    <w:name w:val="heading 2"/>
    <w:basedOn w:val="Normal"/>
    <w:next w:val="OverskriftTekst"/>
    <w:link w:val="Overskrift2Tegn"/>
    <w:uiPriority w:val="9"/>
    <w:qFormat/>
    <w:rsid w:val="00791387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color w:val="578793" w:themeColor="accent5" w:themeShade="BF"/>
      <w:szCs w:val="26"/>
    </w:rPr>
  </w:style>
  <w:style w:type="paragraph" w:styleId="Overskrift3">
    <w:name w:val="heading 3"/>
    <w:basedOn w:val="Normal"/>
    <w:next w:val="OverskriftTekst"/>
    <w:link w:val="Overskrift3Tegn"/>
    <w:uiPriority w:val="9"/>
    <w:qFormat/>
    <w:rsid w:val="00791387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  <w:i/>
      <w:color w:val="84ACB6" w:themeColor="accent5"/>
    </w:rPr>
  </w:style>
  <w:style w:type="paragraph" w:styleId="Overskrift4">
    <w:name w:val="heading 4"/>
    <w:basedOn w:val="Normal"/>
    <w:next w:val="OverskriftTekst"/>
    <w:link w:val="Overskrift4Tegn"/>
    <w:uiPriority w:val="9"/>
    <w:unhideWhenUsed/>
    <w:rsid w:val="008B5274"/>
    <w:pPr>
      <w:keepNext/>
      <w:keepLines/>
      <w:numPr>
        <w:ilvl w:val="3"/>
        <w:numId w:val="11"/>
      </w:numPr>
      <w:outlineLvl w:val="3"/>
    </w:pPr>
    <w:rPr>
      <w:rFonts w:asciiTheme="majorHAnsi" w:eastAsiaTheme="majorEastAsia" w:hAnsiTheme="majorHAnsi" w:cstheme="majorBidi"/>
      <w:bCs/>
      <w:iCs/>
      <w:color w:val="3494BA" w:themeColor="accent1"/>
    </w:rPr>
  </w:style>
  <w:style w:type="paragraph" w:styleId="Overskrift5">
    <w:name w:val="heading 5"/>
    <w:basedOn w:val="Normal"/>
    <w:next w:val="OverskriftTekst"/>
    <w:link w:val="Overskrift5Tegn"/>
    <w:uiPriority w:val="9"/>
    <w:unhideWhenUsed/>
    <w:rsid w:val="00C64079"/>
    <w:pPr>
      <w:keepNext/>
      <w:keepLines/>
      <w:numPr>
        <w:ilvl w:val="4"/>
        <w:numId w:val="11"/>
      </w:numPr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64079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b/>
      <w:iCs/>
      <w:color w:val="373545" w:themeColor="text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64079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Cs/>
      <w:color w:val="3494BA" w:themeColor="accent1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F150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8B5274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18A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4FFB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58630F"/>
    <w:pPr>
      <w:tabs>
        <w:tab w:val="left" w:pos="2268"/>
        <w:tab w:val="left" w:pos="3969"/>
        <w:tab w:val="left" w:pos="5670"/>
        <w:tab w:val="right" w:pos="9638"/>
      </w:tabs>
    </w:pPr>
    <w:rPr>
      <w:color w:val="373545" w:themeColor="text2"/>
      <w:sz w:val="17"/>
    </w:rPr>
  </w:style>
  <w:style w:type="character" w:customStyle="1" w:styleId="SidefodTegn">
    <w:name w:val="Sidefod Tegn"/>
    <w:basedOn w:val="Standardskrifttypeiafsnit"/>
    <w:link w:val="Sidefod"/>
    <w:uiPriority w:val="99"/>
    <w:rsid w:val="0058630F"/>
    <w:rPr>
      <w:rFonts w:ascii="Arial" w:hAnsi="Arial" w:cs="Arial"/>
      <w:color w:val="373545" w:themeColor="text2"/>
      <w:sz w:val="17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8A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F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617E"/>
    <w:rPr>
      <w:color w:val="6B9F25" w:themeColor="hyperlink"/>
      <w:u w:val="single"/>
    </w:rPr>
  </w:style>
  <w:style w:type="character" w:styleId="Pladsholdertekst">
    <w:name w:val="Placeholder Text"/>
    <w:basedOn w:val="Standardskrifttypeiafsnit"/>
    <w:uiPriority w:val="99"/>
    <w:unhideWhenUsed/>
    <w:rsid w:val="008A04B5"/>
    <w:rPr>
      <w:color w:val="808080"/>
    </w:rPr>
  </w:style>
  <w:style w:type="paragraph" w:styleId="Ingenafstand">
    <w:name w:val="No Spacing"/>
    <w:aliases w:val="Dokument info"/>
    <w:basedOn w:val="Normal"/>
    <w:link w:val="IngenafstandTegn"/>
    <w:uiPriority w:val="1"/>
    <w:unhideWhenUsed/>
    <w:qFormat/>
    <w:rsid w:val="00BA221B"/>
    <w:pPr>
      <w:spacing w:line="240" w:lineRule="exact"/>
    </w:pPr>
    <w:rPr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1387"/>
    <w:rPr>
      <w:rFonts w:ascii="Tahoma" w:eastAsiaTheme="majorEastAsia" w:hAnsi="Tahoma" w:cstheme="majorBidi"/>
      <w:b/>
      <w:bCs/>
      <w:caps/>
      <w:color w:val="3A5A62" w:themeColor="accent5" w:themeShade="80"/>
      <w:w w:val="90"/>
      <w:sz w:val="20"/>
      <w:szCs w:val="28"/>
    </w:rPr>
  </w:style>
  <w:style w:type="paragraph" w:customStyle="1" w:styleId="DokInfo">
    <w:name w:val="Dok Info"/>
    <w:basedOn w:val="Ingenafstand"/>
    <w:link w:val="DokumentoplysningerTegn"/>
    <w:rsid w:val="00C4458B"/>
    <w:rPr>
      <w:color w:val="262626"/>
    </w:rPr>
  </w:style>
  <w:style w:type="character" w:customStyle="1" w:styleId="IngenafstandTegn">
    <w:name w:val="Ingen afstand Tegn"/>
    <w:aliases w:val="Dokument info Tegn"/>
    <w:basedOn w:val="Standardskrifttypeiafsnit"/>
    <w:link w:val="Ingenafstand"/>
    <w:uiPriority w:val="1"/>
    <w:rsid w:val="005C4FFB"/>
    <w:rPr>
      <w:rFonts w:ascii="Arial" w:hAnsi="Arial" w:cs="Arial"/>
      <w:sz w:val="16"/>
      <w:szCs w:val="16"/>
    </w:rPr>
  </w:style>
  <w:style w:type="character" w:customStyle="1" w:styleId="DokumentoplysningerTegn">
    <w:name w:val="Dokumentoplysninger Tegn"/>
    <w:basedOn w:val="IngenafstandTegn"/>
    <w:link w:val="DokInfo"/>
    <w:rsid w:val="00C4458B"/>
    <w:rPr>
      <w:rFonts w:ascii="Arial" w:hAnsi="Arial" w:cs="Arial"/>
      <w:color w:val="262626"/>
      <w:sz w:val="16"/>
      <w:szCs w:val="16"/>
    </w:rPr>
  </w:style>
  <w:style w:type="paragraph" w:customStyle="1" w:styleId="Overskriftstor">
    <w:name w:val="Overskrift stor"/>
    <w:basedOn w:val="Normal"/>
    <w:next w:val="Normal"/>
    <w:unhideWhenUsed/>
    <w:rsid w:val="008B5274"/>
    <w:pPr>
      <w:keepNext/>
      <w:spacing w:line="600" w:lineRule="atLeast"/>
    </w:pPr>
    <w:rPr>
      <w:rFonts w:asciiTheme="majorHAnsi" w:eastAsia="Times New Roman" w:hAnsiTheme="majorHAnsi" w:cs="Times New Roman"/>
      <w:color w:val="3494BA" w:themeColor="accent1"/>
      <w:sz w:val="48"/>
      <w:szCs w:val="24"/>
      <w:lang w:val="en-US"/>
    </w:rPr>
  </w:style>
  <w:style w:type="table" w:customStyle="1" w:styleId="Tabel-Normal1">
    <w:name w:val="Tabel - Normal1"/>
    <w:uiPriority w:val="99"/>
    <w:semiHidden/>
    <w:qFormat/>
    <w:rsid w:val="007C6B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91387"/>
    <w:rPr>
      <w:rFonts w:ascii="Tahoma" w:eastAsiaTheme="majorEastAsia" w:hAnsi="Tahoma" w:cstheme="majorBidi"/>
      <w:b/>
      <w:bCs/>
      <w:color w:val="578793" w:themeColor="accent5" w:themeShade="BF"/>
      <w:w w:val="90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1387"/>
    <w:rPr>
      <w:rFonts w:ascii="Tahoma" w:eastAsiaTheme="majorEastAsia" w:hAnsi="Tahoma" w:cstheme="majorBidi"/>
      <w:bCs/>
      <w:i/>
      <w:color w:val="84ACB6" w:themeColor="accent5"/>
      <w:w w:val="90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B5274"/>
    <w:rPr>
      <w:rFonts w:asciiTheme="majorHAnsi" w:eastAsiaTheme="majorEastAsia" w:hAnsiTheme="majorHAnsi" w:cstheme="majorBidi"/>
      <w:bCs/>
      <w:iCs/>
      <w:color w:val="3494BA" w:themeColor="accen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4079"/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paragraph" w:customStyle="1" w:styleId="Normalfremhv">
    <w:name w:val="Normal fremhæv"/>
    <w:basedOn w:val="Normal"/>
    <w:next w:val="Normal"/>
    <w:qFormat/>
    <w:rsid w:val="001C138E"/>
    <w:pPr>
      <w:jc w:val="both"/>
    </w:pPr>
    <w:rPr>
      <w:i/>
    </w:rPr>
  </w:style>
  <w:style w:type="table" w:styleId="Tabel-Gitter">
    <w:name w:val="Table Grid"/>
    <w:basedOn w:val="Tabel-Normal"/>
    <w:uiPriority w:val="39"/>
    <w:rsid w:val="00F42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64079"/>
    <w:rPr>
      <w:rFonts w:asciiTheme="majorHAnsi" w:eastAsiaTheme="majorEastAsia" w:hAnsiTheme="majorHAnsi" w:cstheme="majorBidi"/>
      <w:b/>
      <w:iCs/>
      <w:color w:val="373545" w:themeColor="text2"/>
      <w:sz w:val="20"/>
      <w:szCs w:val="20"/>
    </w:rPr>
  </w:style>
  <w:style w:type="paragraph" w:customStyle="1" w:styleId="Normalliste">
    <w:name w:val="Normal liste"/>
    <w:basedOn w:val="Normal"/>
    <w:qFormat/>
    <w:rsid w:val="00C64079"/>
    <w:pPr>
      <w:spacing w:line="360" w:lineRule="exact"/>
    </w:pPr>
  </w:style>
  <w:style w:type="paragraph" w:customStyle="1" w:styleId="Overskriftmellem">
    <w:name w:val="Overskrift mellem"/>
    <w:basedOn w:val="Overskriftstor"/>
    <w:next w:val="Normal"/>
    <w:qFormat/>
    <w:rsid w:val="008B5274"/>
    <w:rPr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64079"/>
    <w:rPr>
      <w:rFonts w:asciiTheme="majorHAnsi" w:eastAsiaTheme="majorEastAsia" w:hAnsiTheme="majorHAnsi" w:cstheme="majorBidi"/>
      <w:iCs/>
      <w:color w:val="3494BA" w:themeColor="accen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F15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el">
    <w:name w:val="Tabel"/>
    <w:basedOn w:val="Tabel-Normal"/>
    <w:uiPriority w:val="99"/>
    <w:rsid w:val="00901A0A"/>
    <w:pPr>
      <w:spacing w:after="0" w:line="240" w:lineRule="auto"/>
    </w:pPr>
    <w:tblPr>
      <w:tblCellSpacing w:w="1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tblCellSpacing w:w="11" w:type="dxa"/>
    </w:trPr>
    <w:tcPr>
      <w:shd w:val="clear" w:color="auto" w:fill="2683C6" w:themeFill="accent6"/>
    </w:tcPr>
    <w:tblStylePr w:type="firstCol">
      <w:tblPr/>
      <w:tcPr>
        <w:shd w:val="clear" w:color="auto" w:fill="58B6C0" w:themeFill="accent2"/>
      </w:tcPr>
    </w:tblStylePr>
  </w:style>
  <w:style w:type="paragraph" w:styleId="Billedtekst">
    <w:name w:val="caption"/>
    <w:basedOn w:val="Normal"/>
    <w:next w:val="Normal"/>
    <w:uiPriority w:val="35"/>
    <w:unhideWhenUsed/>
    <w:rsid w:val="00DB29FC"/>
    <w:pPr>
      <w:spacing w:after="200" w:line="240" w:lineRule="auto"/>
    </w:pPr>
    <w:rPr>
      <w:b/>
      <w:bCs/>
      <w:sz w:val="16"/>
      <w:szCs w:val="18"/>
    </w:rPr>
  </w:style>
  <w:style w:type="paragraph" w:customStyle="1" w:styleId="Overskriftnormal">
    <w:name w:val="Overskrift normal"/>
    <w:basedOn w:val="Overskriftstor"/>
    <w:next w:val="Normal"/>
    <w:qFormat/>
    <w:rsid w:val="00734D56"/>
    <w:rPr>
      <w:b/>
      <w:caps/>
      <w:color w:val="58B6C0" w:themeColor="accent2"/>
      <w:sz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afsnit">
    <w:name w:val="Overskrift afsnit"/>
    <w:basedOn w:val="Overskrift2"/>
    <w:next w:val="Normal"/>
    <w:qFormat/>
    <w:rsid w:val="009C72E6"/>
    <w:pPr>
      <w:numPr>
        <w:ilvl w:val="0"/>
        <w:numId w:val="0"/>
      </w:numPr>
    </w:pPr>
  </w:style>
  <w:style w:type="paragraph" w:customStyle="1" w:styleId="OverskriftTekst">
    <w:name w:val="Overskrift_Tekst"/>
    <w:basedOn w:val="Normal"/>
    <w:qFormat/>
    <w:rsid w:val="00D732C9"/>
    <w:pPr>
      <w:spacing w:before="120"/>
    </w:pPr>
    <w:rPr>
      <w:b/>
    </w:rPr>
  </w:style>
  <w:style w:type="paragraph" w:styleId="Listeafsnit">
    <w:name w:val="List Paragraph"/>
    <w:basedOn w:val="Normal"/>
    <w:uiPriority w:val="34"/>
    <w:unhideWhenUsed/>
    <w:qFormat/>
    <w:rsid w:val="006A0A8F"/>
    <w:pPr>
      <w:ind w:left="720"/>
      <w:contextualSpacing/>
    </w:pPr>
  </w:style>
  <w:style w:type="paragraph" w:customStyle="1" w:styleId="Normalpunktopstilling">
    <w:name w:val="Normal punktopstilling"/>
    <w:basedOn w:val="Listeafsnit"/>
    <w:rsid w:val="00AB552A"/>
    <w:pPr>
      <w:numPr>
        <w:numId w:val="12"/>
      </w:numPr>
      <w:spacing w:after="120"/>
      <w:ind w:left="567" w:hanging="567"/>
      <w:contextualSpacing w:val="0"/>
    </w:pPr>
  </w:style>
  <w:style w:type="numbering" w:customStyle="1" w:styleId="NormalFlereniveauer">
    <w:name w:val="Normal Flere niveauer"/>
    <w:uiPriority w:val="99"/>
    <w:rsid w:val="00C143D4"/>
    <w:pPr>
      <w:numPr>
        <w:numId w:val="14"/>
      </w:numPr>
    </w:pPr>
  </w:style>
  <w:style w:type="paragraph" w:customStyle="1" w:styleId="brd">
    <w:name w:val="brød"/>
    <w:basedOn w:val="Normal"/>
    <w:link w:val="brdChar"/>
    <w:qFormat/>
    <w:rsid w:val="00552DBA"/>
    <w:pPr>
      <w:jc w:val="both"/>
    </w:pPr>
    <w:rPr>
      <w:rFonts w:eastAsia="Times New Roman" w:cs="Tahoma"/>
    </w:rPr>
  </w:style>
  <w:style w:type="character" w:customStyle="1" w:styleId="brdChar">
    <w:name w:val="brød Char"/>
    <w:basedOn w:val="Standardskrifttypeiafsnit"/>
    <w:link w:val="brd"/>
    <w:locked/>
    <w:rsid w:val="00552DBA"/>
    <w:rPr>
      <w:rFonts w:ascii="Tahoma" w:eastAsia="Times New Roman" w:hAnsi="Tahoma" w:cs="Tahoma"/>
      <w:w w:val="90"/>
      <w:sz w:val="20"/>
      <w:szCs w:val="20"/>
    </w:rPr>
  </w:style>
  <w:style w:type="table" w:styleId="Gittertabel1-lys">
    <w:name w:val="Grid Table 1 Light"/>
    <w:basedOn w:val="Tabel-Normal"/>
    <w:uiPriority w:val="46"/>
    <w:rsid w:val="00552D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brdAfter4ptLinespacingsingle">
    <w:name w:val="Style brød + After:  4 pt Line spacing:  single"/>
    <w:basedOn w:val="brd"/>
    <w:rsid w:val="00552DBA"/>
    <w:pPr>
      <w:spacing w:after="80" w:line="240" w:lineRule="auto"/>
    </w:pPr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66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146C"/>
    <w:pPr>
      <w:spacing w:before="100" w:after="200" w:line="240" w:lineRule="auto"/>
    </w:pPr>
    <w:rPr>
      <w:rFonts w:asciiTheme="minorHAnsi" w:eastAsiaTheme="minorEastAsia" w:hAnsiTheme="minorHAnsi" w:cstheme="minorBidi"/>
      <w:w w:val="10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146C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54E2"/>
    <w:pPr>
      <w:spacing w:before="0" w:after="160"/>
    </w:pPr>
    <w:rPr>
      <w:rFonts w:ascii="Tahoma" w:eastAsiaTheme="minorHAnsi" w:hAnsi="Tahoma" w:cs="Arial"/>
      <w:b/>
      <w:bCs/>
      <w:w w:val="9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54E2"/>
    <w:rPr>
      <w:rFonts w:ascii="Tahoma" w:eastAsiaTheme="minorEastAsia" w:hAnsi="Tahoma" w:cs="Arial"/>
      <w:b/>
      <w:bCs/>
      <w:w w:val="90"/>
      <w:sz w:val="20"/>
      <w:szCs w:val="20"/>
    </w:rPr>
  </w:style>
  <w:style w:type="paragraph" w:styleId="Korrektur">
    <w:name w:val="Revision"/>
    <w:hidden/>
    <w:uiPriority w:val="99"/>
    <w:semiHidden/>
    <w:rsid w:val="00703E47"/>
    <w:pPr>
      <w:spacing w:after="0" w:line="240" w:lineRule="auto"/>
    </w:pPr>
    <w:rPr>
      <w:rFonts w:ascii="Tahoma" w:hAnsi="Tahoma" w:cs="Arial"/>
      <w:w w:val="9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317E9C"/>
    <w:pPr>
      <w:numPr>
        <w:numId w:val="0"/>
      </w:numPr>
      <w:spacing w:before="240" w:after="0" w:line="259" w:lineRule="auto"/>
      <w:outlineLvl w:val="9"/>
    </w:pPr>
    <w:rPr>
      <w:b w:val="0"/>
      <w:bCs w:val="0"/>
      <w:caps w:val="0"/>
      <w:color w:val="276E8B" w:themeColor="accent1" w:themeShade="BF"/>
      <w:w w:val="100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35F92"/>
    <w:pPr>
      <w:tabs>
        <w:tab w:val="left" w:pos="400"/>
        <w:tab w:val="right" w:leader="dot" w:pos="9656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7E9C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7E9C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7E9C"/>
    <w:pPr>
      <w:spacing w:after="100" w:line="259" w:lineRule="auto"/>
      <w:ind w:left="66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317E9C"/>
    <w:pPr>
      <w:spacing w:after="100" w:line="259" w:lineRule="auto"/>
      <w:ind w:left="88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317E9C"/>
    <w:pPr>
      <w:spacing w:after="100" w:line="259" w:lineRule="auto"/>
      <w:ind w:left="110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317E9C"/>
    <w:pPr>
      <w:spacing w:after="100" w:line="259" w:lineRule="auto"/>
      <w:ind w:left="132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317E9C"/>
    <w:pPr>
      <w:spacing w:after="100" w:line="259" w:lineRule="auto"/>
      <w:ind w:left="154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317E9C"/>
    <w:pPr>
      <w:spacing w:after="100" w:line="259" w:lineRule="auto"/>
      <w:ind w:left="176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image" Target="media/image50.e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Å Fase 4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bicon_Excel_skabelon_A3_liggende" ma:contentTypeID="0x0101000EAB2C5FE93D11DB970700E08161165F008DFAE09387C85744BCCC8B42882398F200F1A28D8A31270F4D889E2208EC4E391C" ma:contentTypeVersion="9" ma:contentTypeDescription="Definerer det som er fælles for alle projektdokumenter" ma:contentTypeScope="" ma:versionID="b1efae9144335168ec4913e174be5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59faa47af783aefa96a5a0f2e6d5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ESDHCaseID" minOccurs="0"/>
                <xsd:element ref="ns1:ESDHCaseFileID" minOccurs="0"/>
                <xsd:element ref="ns1:ESDHCustomerName" minOccurs="0"/>
                <xsd:element ref="ns1:ESDHCustomerID" minOccurs="0"/>
                <xsd:element ref="ns1:ESDHProjectManager" minOccurs="0"/>
                <xsd:element ref="ns1:ESDHOrdererName" minOccurs="0"/>
                <xsd:element ref="ns1:ESDHDeptName" minOccurs="0"/>
                <xsd:element ref="ns1:ESDHDeptID" minOccurs="0"/>
                <xsd:element ref="ns1:ESDHProductArea" minOccurs="0"/>
                <xsd:element ref="ns1:ESDHCustomerGroup" minOccurs="0"/>
                <xsd:element ref="ns1:ESDHReceiverCompanyName" minOccurs="0"/>
                <xsd:element ref="ns1:ESDHReceiverAttentionPerson" minOccurs="0"/>
                <xsd:element ref="ns1:ESDHReceiverFullAddress" minOccurs="0"/>
                <xsd:element ref="ns1:ESDHReceiverTelephone" minOccurs="0"/>
                <xsd:element ref="ns1:ESDHReceiverMobileTelephone" minOccurs="0"/>
                <xsd:element ref="ns1:ESDHReceiverEmail" minOccurs="0"/>
                <xsd:element ref="ns1:ESDHReceiverFax" minOccurs="0"/>
                <xsd:element ref="ns1:ESDHDocumentInformationInitials" minOccurs="0"/>
                <xsd:element ref="ns1:ESDHDocumentInformationCustomerReference" minOccurs="0"/>
                <xsd:element ref="ns1:ESDHDocumentInformationDate" minOccurs="0"/>
                <xsd:element ref="ns1:ESDHDocumentInformationLogo" minOccurs="0"/>
                <xsd:element ref="ns1:ESDHDocumentInformationOnline" minOccurs="0"/>
                <xsd:element ref="ns1:ESDHDocumentInformationLanguage" minOccurs="0"/>
                <xsd:element ref="ns1:ESDHQualityControlReviewNumber" minOccurs="0"/>
                <xsd:element ref="ns1:ESDHSenderCompanyName" minOccurs="0"/>
                <xsd:element ref="ns1:ESDHSenderCompanyAddress" minOccurs="0"/>
                <xsd:element ref="ns1:ESDHSenderCompanyZipCodeCity" minOccurs="0"/>
                <xsd:element ref="ns1:ESDHSenderOfficeName" minOccurs="0"/>
                <xsd:element ref="ns1:ESDHSenderDepartmentName" minOccurs="0"/>
                <xsd:element ref="ns1:ESDHSenderTelephone" minOccurs="0"/>
                <xsd:element ref="ns1:ESDHSenderName" minOccurs="0"/>
                <xsd:element ref="ns1:ESDHSenderTitle" minOccurs="0"/>
                <xsd:element ref="ns1:ESDHSenderEducation" minOccurs="0"/>
                <xsd:element ref="ns1:ESDHSenderMobileTelephone" minOccurs="0"/>
                <xsd:element ref="ns1:ESDHSenderEmail" minOccurs="0"/>
                <xsd:element ref="ns1:ESDHAddTitleSignature" minOccurs="0"/>
                <xsd:element ref="ns1:ESDHAddEducationInSignature" minOccurs="0"/>
                <xsd:element ref="ns1:Current_x0020_Version" minOccurs="0"/>
                <xsd:element ref="ns1:ESDHAddCaseIDToDocumment" minOccurs="0"/>
                <xsd:element ref="ns1:ESDHAddSubProjectToDocumment" minOccurs="0"/>
                <xsd:element ref="ns1:ESDHAddVersionToDocumment" minOccurs="0"/>
                <xsd:element ref="ns1:ESDHSubProject" minOccurs="0"/>
                <xsd:element ref="ns1:ESDHSubProjectTitle" minOccurs="0"/>
                <xsd:element ref="ns1:ESDHReviewedBy" minOccurs="0"/>
                <xsd:element ref="ns1:ESDHApprovedBy" minOccurs="0"/>
                <xsd:element ref="ns1:ESDHSentDate" minOccurs="0"/>
                <xsd:element ref="ns1:ESDHActivity" minOccurs="0"/>
                <xsd:element ref="ns1:ESDHActivityTitle" minOccurs="0"/>
                <xsd:element ref="ns1:ESDHProject" minOccurs="0"/>
                <xsd:element ref="ns1:ESDHPhases" minOccurs="0"/>
                <xsd:element ref="ns1:ESDHPM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ESDHCaseID" ma:index="10" nillable="true" ma:displayName="ProjektId" ma:default="3691800064" ma:internalName="ESDHCaseID" ma:readOnly="false">
      <xsd:simpleType>
        <xsd:restriction base="dms:Text"/>
      </xsd:simpleType>
    </xsd:element>
    <xsd:element name="ESDHCaseFileID" ma:index="11" nillable="true" ma:displayName="DokumentID" ma:internalName="ESDHCaseFileID" ma:readOnly="false">
      <xsd:simpleType>
        <xsd:restriction base="dms:Text"/>
      </xsd:simpleType>
    </xsd:element>
    <xsd:element name="ESDHCustomerName" ma:index="12" nillable="true" ma:displayName="Kunde" ma:default="HOFOR A/S" ma:internalName="ESDHCustomerName" ma:readOnly="false">
      <xsd:simpleType>
        <xsd:restriction base="dms:Text"/>
      </xsd:simpleType>
    </xsd:element>
    <xsd:element name="ESDHCustomerID" ma:index="13" nillable="true" ma:displayName="KundeID" ma:default="10073022" ma:internalName="ESDHCustomerID" ma:readOnly="false">
      <xsd:simpleType>
        <xsd:restriction base="dms:Text"/>
      </xsd:simpleType>
    </xsd:element>
    <xsd:element name="ESDHProjectManager" ma:index="14" nillable="true" ma:displayName="Projektleder" ma:default="ASTB" ma:description="Navnet på projektets projektleder" ma:internalName="ESDHProjectManager" ma:readOnly="false">
      <xsd:simpleType>
        <xsd:restriction base="dms:Text"/>
      </xsd:simpleType>
    </xsd:element>
    <xsd:element name="ESDHOrdererName" ma:index="15" nillable="true" ma:displayName="Rekvirent" ma:default="" ma:description="Navnet på rekvirenten hos kunden" ma:internalName="ESDHOrdererName" ma:readOnly="false">
      <xsd:simpleType>
        <xsd:restriction base="dms:Text"/>
      </xsd:simpleType>
    </xsd:element>
    <xsd:element name="ESDHDeptName" ma:index="16" nillable="true" ma:displayName="Afdeling" ma:description="Navn på afdelingen under hvilken projektet hører" ma:internalName="ESDHDeptName" ma:readOnly="false">
      <xsd:simpleType>
        <xsd:restriction base="dms:Text"/>
      </xsd:simpleType>
    </xsd:element>
    <xsd:element name="ESDHDeptID" ma:index="17" nillable="true" ma:displayName="AfdelingID" ma:default="369" ma:description="ID for afdelingen under hvilken projektet hører" ma:internalName="ESDHDeptID" ma:readOnly="false">
      <xsd:simpleType>
        <xsd:restriction base="dms:Text"/>
      </xsd:simpleType>
    </xsd:element>
    <xsd:element name="ESDHProductArea" ma:index="18" nillable="true" ma:displayName="Produktområde" ma:default="BYL" ma:description="Produktområde for projektet" ma:internalName="ESDHProductArea" ma:readOnly="false">
      <xsd:simpleType>
        <xsd:restriction base="dms:Text"/>
      </xsd:simpleType>
    </xsd:element>
    <xsd:element name="ESDHCustomerGroup" ma:index="19" nillable="true" ma:displayName="Kundesegment" ma:default="KVI" ma:description="Kundesegment for projektet" ma:internalName="ESDHCustomerGroup" ma:readOnly="false">
      <xsd:simpleType>
        <xsd:restriction base="dms:Text"/>
      </xsd:simpleType>
    </xsd:element>
    <xsd:element name="ESDHReceiverCompanyName" ma:index="20" nillable="true" ma:displayName="Modtager firma" ma:description="Modtageroplysningers firmanavn" ma:internalName="ESDHReceiverCompanyName" ma:readOnly="false">
      <xsd:simpleType>
        <xsd:restriction base="dms:Text"/>
      </xsd:simpleType>
    </xsd:element>
    <xsd:element name="ESDHReceiverAttentionPerson" ma:index="21" nillable="true" ma:displayName="Modtager attention" ma:description="Modtageroplysningers attention" ma:internalName="ESDHReceiverAttentionPerson" ma:readOnly="false">
      <xsd:simpleType>
        <xsd:restriction base="dms:Text"/>
      </xsd:simpleType>
    </xsd:element>
    <xsd:element name="ESDHReceiverFullAddress" ma:index="22" nillable="true" ma:displayName="Modtager adresse" ma:description="Modtageroplysningers adresse" ma:internalName="ESDHReceiverFullAddress" ma:readOnly="false">
      <xsd:simpleType>
        <xsd:restriction base="dms:Note">
          <xsd:maxLength value="255"/>
        </xsd:restriction>
      </xsd:simpleType>
    </xsd:element>
    <xsd:element name="ESDHReceiverTelephone" ma:index="23" nillable="true" ma:displayName="Modtager direkte tlf." ma:description="Modtagersoplysningers direkte telefon" ma:internalName="ESDHReceiverTelephone" ma:readOnly="false">
      <xsd:simpleType>
        <xsd:restriction base="dms:Text"/>
      </xsd:simpleType>
    </xsd:element>
    <xsd:element name="ESDHReceiverMobileTelephone" ma:index="24" nillable="true" ma:displayName="Modtager mobiltelefon" ma:description="Modtageroplysningers mobilnummer" ma:internalName="ESDHReceiverMobileTelephone" ma:readOnly="false">
      <xsd:simpleType>
        <xsd:restriction base="dms:Text"/>
      </xsd:simpleType>
    </xsd:element>
    <xsd:element name="ESDHReceiverEmail" ma:index="25" nillable="true" ma:displayName="Modtager e-mail" ma:description="Modtageroplysningers e-mail" ma:internalName="ESDHReceiverEmail" ma:readOnly="false">
      <xsd:simpleType>
        <xsd:restriction base="dms:Text"/>
      </xsd:simpleType>
    </xsd:element>
    <xsd:element name="ESDHReceiverFax" ma:index="26" nillable="true" ma:displayName="Modtager fax" ma:description="Modtageroplysningers fax" ma:internalName="ESDHReceiverFax" ma:readOnly="false">
      <xsd:simpleType>
        <xsd:restriction base="dms:Text"/>
      </xsd:simpleType>
    </xsd:element>
    <xsd:element name="ESDHDocumentInformationInitials" ma:index="27" nillable="true" ma:displayName="Initialer" ma:description="Dokumentoplysningers initials" ma:internalName="ESDHDocumentInformationInitials" ma:readOnly="false">
      <xsd:simpleType>
        <xsd:restriction base="dms:Text"/>
      </xsd:simpleType>
    </xsd:element>
    <xsd:element name="ESDHDocumentInformationCustomerReference" ma:index="28" nillable="true" ma:displayName="Kunde ref." ma:description="Kunde reference til dokumentinformation panel" ma:internalName="ESDHDocumentInformationCustomerReference" ma:readOnly="false">
      <xsd:simpleType>
        <xsd:restriction base="dms:Text"/>
      </xsd:simpleType>
    </xsd:element>
    <xsd:element name="ESDHDocumentInformationDate" ma:index="29" nillable="true" ma:displayName="Dato" ma:description="Dato for dokumentinformation panel" ma:internalName="ESDHDocumentInformationDate" ma:readOnly="false">
      <xsd:simpleType>
        <xsd:restriction base="dms:DateTime"/>
      </xsd:simpleType>
    </xsd:element>
    <xsd:element name="ESDHDocumentInformationLogo" ma:index="30" nillable="true" ma:displayName="Logo" ma:description="Logo til dokumentinformation panel" ma:hidden="true" ma:internalName="ESDHDocumentInformationLogo" ma:readOnly="false">
      <xsd:simpleType>
        <xsd:restriction base="dms:Boolean"/>
      </xsd:simpleType>
    </xsd:element>
    <xsd:element name="ESDHDocumentInformationOnline" ma:index="31" nillable="true" ma:displayName="Online" ma:description="Online link for dokumentinformation panel" ma:internalName="ESDHDocumentInformationOnline" ma:readOnly="false">
      <xsd:simpleType>
        <xsd:restriction base="dms:Text"/>
      </xsd:simpleType>
    </xsd:element>
    <xsd:element name="ESDHDocumentInformationLanguage" ma:index="32" nillable="true" ma:displayName="Sprog" ma:description="Sprog" ma:format="RadioButtons" ma:internalName="ESDHDocumentInformationLanguage" ma:readOnly="false">
      <xsd:simpleType>
        <xsd:restriction base="dms:Choice">
          <xsd:enumeration value="Dansk"/>
          <xsd:enumeration value="English"/>
        </xsd:restriction>
      </xsd:simpleType>
    </xsd:element>
    <xsd:element name="ESDHQualityControlReviewNumber" ma:index="33" nillable="true" ma:displayName="Revisionsnr." ma:description="Oplysninger til KS-del Revisionsnr." ma:internalName="ESDHQualityControlReviewNumber" ma:readOnly="false">
      <xsd:simpleType>
        <xsd:restriction base="dms:Text"/>
      </xsd:simpleType>
    </xsd:element>
    <xsd:element name="ESDHSenderCompanyName" ma:index="34" nillable="true" ma:displayName="Afsender selskab" ma:description="Afsender selskab" ma:internalName="ESDHSenderCompanyName" ma:readOnly="false">
      <xsd:simpleType>
        <xsd:restriction base="dms:Text"/>
      </xsd:simpleType>
    </xsd:element>
    <xsd:element name="ESDHSenderCompanyAddress" ma:index="35" nillable="true" ma:displayName="Afsender adresse" ma:description="Afsender adresse" ma:internalName="ESDHSenderCompanyAddress" ma:readOnly="false">
      <xsd:simpleType>
        <xsd:restriction base="dms:Text"/>
      </xsd:simpleType>
    </xsd:element>
    <xsd:element name="ESDHSenderCompanyZipCodeCity" ma:index="36" nillable="true" ma:displayName="Afsender postnummer" ma:description="Afsender postnummer" ma:internalName="ESDHSenderCompanyZipCodeCity" ma:readOnly="false">
      <xsd:simpleType>
        <xsd:restriction base="dms:Text"/>
      </xsd:simpleType>
    </xsd:element>
    <xsd:element name="ESDHSenderOfficeName" ma:index="37" nillable="true" ma:displayName="Afsender kontor" ma:description="Afsender kontor" ma:internalName="ESDHSenderOfficeName" ma:readOnly="false">
      <xsd:simpleType>
        <xsd:restriction base="dms:Text"/>
      </xsd:simpleType>
    </xsd:element>
    <xsd:element name="ESDHSenderDepartmentName" ma:index="38" nillable="true" ma:displayName="Afsender afdeling" ma:description="Afsender afdeling" ma:internalName="ESDHSenderDepartmentName" ma:readOnly="false">
      <xsd:simpleType>
        <xsd:restriction base="dms:Text"/>
      </xsd:simpleType>
    </xsd:element>
    <xsd:element name="ESDHSenderTelephone" ma:index="39" nillable="true" ma:displayName="Afsender telefon" ma:description="Afsender telefon" ma:internalName="ESDHSenderTelephone" ma:readOnly="false">
      <xsd:simpleType>
        <xsd:restriction base="dms:Text"/>
      </xsd:simpleType>
    </xsd:element>
    <xsd:element name="ESDHSenderName" ma:index="40" nillable="true" ma:displayName="Afsender navn" ma:description="Afsender navn" ma:internalName="ESDHSenderName" ma:readOnly="false">
      <xsd:simpleType>
        <xsd:restriction base="dms:Text"/>
      </xsd:simpleType>
    </xsd:element>
    <xsd:element name="ESDHSenderTitle" ma:index="41" nillable="true" ma:displayName="Afsender titel" ma:description="Afsender titel" ma:internalName="ESDHSenderTitle" ma:readOnly="false">
      <xsd:simpleType>
        <xsd:restriction base="dms:Text"/>
      </xsd:simpleType>
    </xsd:element>
    <xsd:element name="ESDHSenderEducation" ma:index="42" nillable="true" ma:displayName="Afsender uddannelse" ma:description="Afsender uddannelse" ma:internalName="ESDHSenderEducation" ma:readOnly="false">
      <xsd:simpleType>
        <xsd:restriction base="dms:Text"/>
      </xsd:simpleType>
    </xsd:element>
    <xsd:element name="ESDHSenderMobileTelephone" ma:index="43" nillable="true" ma:displayName="Afsender mobiltelefon" ma:description="Afsender mobiltelefon" ma:internalName="ESDHSenderMobileTelephone" ma:readOnly="false">
      <xsd:simpleType>
        <xsd:restriction base="dms:Text"/>
      </xsd:simpleType>
    </xsd:element>
    <xsd:element name="ESDHSenderEmail" ma:index="44" nillable="true" ma:displayName="Afsender e-mail" ma:description="Afsender e-mail" ma:internalName="ESDHSenderEmail" ma:readOnly="false">
      <xsd:simpleType>
        <xsd:restriction base="dms:Text"/>
      </xsd:simpleType>
    </xsd:element>
    <xsd:element name="ESDHAddTitleSignature" ma:index="45" nillable="true" ma:displayName="Medtag titel i underskrift" ma:description="Medtag titel i underskrift" ma:hidden="true" ma:internalName="ESDHAddTitleSignature" ma:readOnly="false">
      <xsd:simpleType>
        <xsd:restriction base="dms:Boolean"/>
      </xsd:simpleType>
    </xsd:element>
    <xsd:element name="ESDHAddEducationInSignature" ma:index="46" nillable="true" ma:displayName="Medtag uddannelse i underskrift" ma:description="Medtag uddannelse i underskrift" ma:hidden="true" ma:internalName="ESDHAddEducationInSignature" ma:readOnly="false">
      <xsd:simpleType>
        <xsd:restriction base="dms:Boolean"/>
      </xsd:simpleType>
    </xsd:element>
    <xsd:element name="Current_x0020_Version" ma:index="47" nillable="true" ma:displayName="Current Version" ma:description="Current Version" ma:hidden="true" ma:internalName="Current_x0020_Version" ma:readOnly="false">
      <xsd:simpleType>
        <xsd:restriction base="dms:Text"/>
      </xsd:simpleType>
    </xsd:element>
    <xsd:element name="ESDHAddCaseIDToDocumment" ma:index="48" nillable="true" ma:displayName="Medtag projektnummer i dokument" ma:description="Medtag projektnummer i dokument" ma:hidden="true" ma:internalName="ESDHAddCaseIDToDocumment" ma:readOnly="false">
      <xsd:simpleType>
        <xsd:restriction base="dms:Boolean"/>
      </xsd:simpleType>
    </xsd:element>
    <xsd:element name="ESDHAddSubProjectToDocumment" ma:index="49" nillable="true" ma:displayName="Medtag underprojekt i dokument" ma:description="Medtag underprojekt i dokument" ma:hidden="true" ma:internalName="ESDHAddSubProjectToDocumment" ma:readOnly="false">
      <xsd:simpleType>
        <xsd:restriction base="dms:Boolean"/>
      </xsd:simpleType>
    </xsd:element>
    <xsd:element name="ESDHAddVersionToDocumment" ma:index="50" nillable="true" ma:displayName="Medtag version i dokument" ma:description="Medtag version i dokument" ma:hidden="true" ma:internalName="ESDHAddVersionToDocumment" ma:readOnly="false">
      <xsd:simpleType>
        <xsd:restriction base="dms:Boolean"/>
      </xsd:simpleType>
    </xsd:element>
    <xsd:element name="ESDHSubProject" ma:index="51" nillable="true" ma:displayName="Aktivitet" ma:description="Aktivitet" ma:list="{3023bbb2-2e25-4b7f-8201-da1003684dce}" ma:internalName="ESDHSubProject" ma:readOnly="false" ma:showField="Sub_x0020_Project_x0020_Fullname" ma:web="fd93ad4b-0208-484c-b4c5-8e2be4dc5998">
      <xsd:simpleType>
        <xsd:restriction base="dms:Lookup"/>
      </xsd:simpleType>
    </xsd:element>
    <xsd:element name="ESDHSubProjectTitle" ma:index="52" nillable="true" ma:displayName="Aktivitetsnavn" ma:description="Aktivitetsnavn" ma:internalName="ESDHSubProjectTitle" ma:readOnly="false">
      <xsd:simpleType>
        <xsd:restriction base="dms:Text"/>
      </xsd:simpleType>
    </xsd:element>
    <xsd:element name="ESDHReviewedBy" ma:index="53" nillable="true" ma:displayName="Kvalitetssikring" ma:description="Reviewers initialer" ma:internalName="ESDHReviewedBy" ma:readOnly="false">
      <xsd:simpleType>
        <xsd:restriction base="dms:Text"/>
      </xsd:simpleType>
    </xsd:element>
    <xsd:element name="ESDHApprovedBy" ma:index="54" nillable="true" ma:displayName="Godkendt af" ma:description="Godkendt af" ma:internalName="ESDHApprovedBy" ma:readOnly="false">
      <xsd:simpleType>
        <xsd:restriction base="dms:Text"/>
      </xsd:simpleType>
    </xsd:element>
    <xsd:element name="ESDHSentDate" ma:index="55" nillable="true" ma:displayName="Udgivet" ma:description="Udgivet" ma:internalName="ESDHSentDate" ma:readOnly="false">
      <xsd:simpleType>
        <xsd:restriction base="dms:DateTime"/>
      </xsd:simpleType>
    </xsd:element>
    <xsd:element name="ESDHActivity" ma:index="56" nillable="true" ma:displayName="Opgave" ma:description="Opgave" ma:list="023b9199-12c8-4523-b80a-180f0c5ad645" ma:internalName="ESDHActivity" ma:readOnly="false" ma:showField="Title">
      <xsd:simpleType>
        <xsd:restriction base="dms:Lookup"/>
      </xsd:simpleType>
    </xsd:element>
    <xsd:element name="ESDHActivityTitle" ma:index="57" nillable="true" ma:displayName="Aktivitetsnavn" ma:description="Aktivitetsnavn" ma:internalName="ESDHActivityTitle" ma:readOnly="false">
      <xsd:simpleType>
        <xsd:restriction base="dms:Text"/>
      </xsd:simpleType>
    </xsd:element>
    <xsd:element name="ESDHProject" ma:index="58" nillable="true" ma:displayName="Projekt" ma:description="Projekt" ma:internalName="ESDHProject" ma:readOnly="false">
      <xsd:simpleType>
        <xsd:restriction base="dms:Text"/>
      </xsd:simpleType>
    </xsd:element>
    <xsd:element name="ESDHPhases" ma:index="59" nillable="true" ma:displayName="Faser" ma:description="Faser" ma:internalName="ESDHPhas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éskabelse"/>
                    <xsd:enumeration value="Planlægning"/>
                    <xsd:enumeration value="Projektleverance"/>
                    <xsd:enumeration value="Afslutning"/>
                  </xsd:restriction>
                </xsd:simpleType>
              </xsd:element>
            </xsd:sequence>
          </xsd:extension>
        </xsd:complexContent>
      </xsd:complexType>
    </xsd:element>
    <xsd:element name="ESDHPMDocumentName" ma:index="60" nillable="true" ma:displayName="PM dokumentnavn" ma:internalName="ESDHPMDocument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 ma:index="9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rbiconItem xmlns="Instant.IT.Orbicon.WordApp">
  <documentManagement>
    <UserInfo>
      <UserName>hlaa</UserName>
      <SiteUrl>http://projects.orbicon.dk/projekter/c034/3691700032/</SiteUrl>
      <DocumentURL>http://projects.orbicon.dk/projekter/c034/3691700032/Dokumenter/PM4 Leverance/Opgave 4 Håndbog/Hoveddokument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>Harrestrup Å - Kapacitetsplan fase 4</ESDHProject>
    <ESDHCaseIDInternal xmlns="Instant.IT.Orbicon.WordApp"/>
    <ESDHAddCaseIDToDocumment xmlns="Instant.IT.Orbicon.WordApp"/>
    <ESDHAddCaseIDToDocummentText xmlns="Instant.IT.Orbicon.WordApp"/>
    <ESDHCaseID xmlns="Instant.IT.Orbicon.WordApp">3691700032</ESDHCaseID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>Anne Steensen Blicher</ESDHProjectManager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>Orbicon A/S</ESDHSenderCompanyName>
    <ESDHSenderCompanyNameID xmlns="Instant.IT.Orbicon.WordApp">1</ESDHSenderCompanyNameID>
    <ESDHSenderDepartmentName xmlns="Instant.IT.Orbicon.WordApp">Klimatilpasning &amp; Byudvikling</ESDHSenderDepartmentName>
    <ESDHSenderDepartmentNameID xmlns="Instant.IT.Orbicon.WordApp">24</ESDHSenderDepartmentNameID>
    <ESDHSenderOfficeName xmlns="Instant.IT.Orbicon.WordApp">Høje-Taastrup</ESDHSenderOfficeName>
    <ESDHSenderOfficeNameID xmlns="Instant.IT.Orbicon.WordApp">1</ESDHSenderOfficeNameID>
    <ESDHSenderTelephone xmlns="Instant.IT.Orbicon.WordApp">+45 44 85 86 87</ESDHSenderTelephone>
    <ESDHSenderCompanyAddress xmlns="Instant.IT.Orbicon.WordApp">Linnés Allé 2</ESDHSenderCompanyAddress>
    <ESDHSenderCompanyZipCodeCity xmlns="Instant.IT.Orbicon.WordApp">2630 Høje-Taastrup</ESDHSenderCompanyZipCodeCity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DHDocumentInformationOnline xmlns="http://schemas.microsoft.com/sharepoint/v3" xsi:nil="true"/>
    <ESDHDocumentInformationLanguage xmlns="http://schemas.microsoft.com/sharepoint/v3" xsi:nil="true"/>
    <ESDHReceiverFullAddress xmlns="http://schemas.microsoft.com/sharepoint/v3" xsi:nil="true"/>
    <ESDHDocumentInformationInitials xmlns="http://schemas.microsoft.com/sharepoint/v3" xsi:nil="true"/>
    <ESDHQualityControlReviewNumber xmlns="http://schemas.microsoft.com/sharepoint/v3" xsi:nil="true"/>
    <ESDHSenderCompanyAddress xmlns="http://schemas.microsoft.com/sharepoint/v3" xsi:nil="true"/>
    <ESDHAddCaseIDToDocumment xmlns="http://schemas.microsoft.com/sharepoint/v3">false</ESDHAddCaseIDToDocumment>
    <ESDHAddVersionToDocumment xmlns="http://schemas.microsoft.com/sharepoint/v3">false</ESDHAddVersionToDocumment>
    <ESDHActivity xmlns="http://schemas.microsoft.com/sharepoint/v3" xsi:nil="true"/>
    <ESDHCustomerGroup xmlns="http://schemas.microsoft.com/sharepoint/v3">KVI</ESDHCustomerGroup>
    <ESDHActivityTitle xmlns="http://schemas.microsoft.com/sharepoint/v3" xsi:nil="true"/>
    <ESDHProductArea xmlns="http://schemas.microsoft.com/sharepoint/v3">PLA</ESDHProductArea>
    <ESDHSenderOfficeName xmlns="http://schemas.microsoft.com/sharepoint/v3" xsi:nil="true"/>
    <ESDHReceiverMobileTelephone xmlns="http://schemas.microsoft.com/sharepoint/v3" xsi:nil="true"/>
    <ESDHAddSubProjectToDocumment xmlns="http://schemas.microsoft.com/sharepoint/v3">false</ESDHAddSubProjectToDocumment>
    <ESDHPhases xmlns="http://schemas.microsoft.com/sharepoint/v3"/>
    <ESDHCustomerID xmlns="http://schemas.microsoft.com/sharepoint/v3">10073022</ESDHCustomerID>
    <ESDHOrdererName xmlns="http://schemas.microsoft.com/sharepoint/v3" xsi:nil="true"/>
    <ESDHReceiverFax xmlns="http://schemas.microsoft.com/sharepoint/v3" xsi:nil="true"/>
    <ESDHSubProjectTitle xmlns="http://schemas.microsoft.com/sharepoint/v3" xsi:nil="true"/>
    <ESDHSenderDepartmentName xmlns="http://schemas.microsoft.com/sharepoint/v3" xsi:nil="true"/>
    <ESDHReceiverEmail xmlns="http://schemas.microsoft.com/sharepoint/v3" xsi:nil="true"/>
    <ESDHReceiverTelephone xmlns="http://schemas.microsoft.com/sharepoint/v3" xsi:nil="true"/>
    <ESDHDocumentInformationCustomerReference xmlns="http://schemas.microsoft.com/sharepoint/v3" xsi:nil="true"/>
    <ESDHReceiverAttentionPerson xmlns="http://schemas.microsoft.com/sharepoint/v3" xsi:nil="true"/>
    <ESDHSenderTitle xmlns="http://schemas.microsoft.com/sharepoint/v3" xsi:nil="true"/>
    <ESDHAddEducationInSignature xmlns="http://schemas.microsoft.com/sharepoint/v3">false</ESDHAddEducationInSignature>
    <ESDHApprovedBy xmlns="http://schemas.microsoft.com/sharepoint/v3" xsi:nil="true"/>
    <ESDHCaseFileID xmlns="http://schemas.microsoft.com/sharepoint/v3" xsi:nil="true"/>
    <ESDHProjectManager xmlns="http://schemas.microsoft.com/sharepoint/v3">ASTB</ESDHProjectManager>
    <ESDHDeptName xmlns="http://schemas.microsoft.com/sharepoint/v3" xsi:nil="true"/>
    <ESDHSenderTelephone xmlns="http://schemas.microsoft.com/sharepoint/v3" xsi:nil="true"/>
    <ESDHCaseID xmlns="http://schemas.microsoft.com/sharepoint/v3">3631500076</ESDHCaseID>
    <ESDHCustomerName xmlns="http://schemas.microsoft.com/sharepoint/v3">HOFOR A/S</ESDHCustomerName>
    <ESDHDeptID xmlns="http://schemas.microsoft.com/sharepoint/v3">369</ESDHDeptID>
    <ESDHSenderMobileTelephone xmlns="http://schemas.microsoft.com/sharepoint/v3" xsi:nil="true"/>
    <ESDHAddTitleSignature xmlns="http://schemas.microsoft.com/sharepoint/v3">false</ESDHAddTitleSignature>
    <ESDHSentDate xmlns="http://schemas.microsoft.com/sharepoint/v3" xsi:nil="true"/>
    <ESDHSenderEmail xmlns="http://schemas.microsoft.com/sharepoint/v3" xsi:nil="true"/>
    <ESDHReceiverCompanyName xmlns="http://schemas.microsoft.com/sharepoint/v3" xsi:nil="true"/>
    <ESDHDocumentInformationDate xmlns="http://schemas.microsoft.com/sharepoint/v3" xsi:nil="true"/>
    <ESDHDocumentInformationLogo xmlns="http://schemas.microsoft.com/sharepoint/v3">false</ESDHDocumentInformationLogo>
    <ESDHSenderCompanyZipCodeCity xmlns="http://schemas.microsoft.com/sharepoint/v3" xsi:nil="true"/>
    <ESDHSenderName xmlns="http://schemas.microsoft.com/sharepoint/v3" xsi:nil="true"/>
    <ESDHPMDocumentName xmlns="http://schemas.microsoft.com/sharepoint/v3" xsi:nil="true"/>
    <Comments xmlns="http://schemas.microsoft.com/sharepoint/v3" xsi:nil="true"/>
    <ESDHSenderCompanyName xmlns="http://schemas.microsoft.com/sharepoint/v3" xsi:nil="true"/>
    <ESDHSenderEducation xmlns="http://schemas.microsoft.com/sharepoint/v3" xsi:nil="true"/>
    <Current_x0020_Version xmlns="http://schemas.microsoft.com/sharepoint/v3">0.1</Current_x0020_Version>
    <ESDHSubProject xmlns="http://schemas.microsoft.com/sharepoint/v3" xsi:nil="true"/>
    <ESDHReviewedBy xmlns="http://schemas.microsoft.com/sharepoint/v3" xsi:nil="true"/>
    <ESDHProject xmlns="http://schemas.microsoft.com/sharepoint/v3" xsi:nil="true"/>
  </documentManagement>
</p:properties>
</file>

<file path=customXml/item5.xml><?xml version="1.0" encoding="utf-8"?>
<?mso-contentType ?>
<customXsn xmlns="http://schemas.microsoft.com/office/2006/metadata/customXsn">
  <xsnLocation>https://projects.orbicon.dk/projekter/c025/_cts/Sagsakt/18c7afea5538a82dcustomXsn.xsn</xsnLocation>
  <cached>True</cached>
  <openByDefault>False</openByDefault>
  <xsnScope>https://projects.orbicon.dk/projekter/c025/3691800064/Dokumenter</xsnScope>
</customXsn>
</file>

<file path=customXml/item6.xml><?xml version="1.0" encoding="utf-8"?>
<orbiconproperties checkBoxLogo="1" checkBoxAttachBils="0" checkBoxIncludeSenderTitle="0" checkBoxIncludeEdu="0" rboDanish="1">
  <senderinfo>
    <textBoxSenderName/>
    <textBoxSenderTitle/>
    <textBoxSenderEducation/>
    <textBoxSenderDirectPhone/>
    <textBoxSenderMobile/>
    <textBoxSenderEmail/>
  </senderinfo>
  <qcinfo>
    <textBoxQCProjectLeader/>
    <textBoxQC/>
    <textBoxQCRevisionsnumber/>
    <textBoxQCAuthenticatedBy/>
    <textBoxQCPublishedOn/>
  </qcinfo>
  <companyinfo>
    <comboBoxCompany value="Orbicon A/S"/>
    <comboBoxDepartment value="Business-IT"/>
    <comboBoxOffice value="Ballerup"/>
    <textBoxOfficePhone>44 85 86 87</textBoxOfficePhone>
  </companyinfo>
  <documentinfo>
    <textBoxHeading/>
    <textBoxInitials/>
    <textBoxProjectName/>
    <textBoxCaseNo checked="0"/>
    <comboBoxSubprojects checked="1" value=""/>
    <textBoxVersion checked="1"/>
    <dateTimePicker>634714652667687473</dateTimePicker>
    <textBoxCustomerReference/>
  </documentinfo>
  <receiverinfo>
    <comboBoxReceiverCompany value=""/>
    <comboBoxReceiverAttention value=""/>
    <textBoxReceiverAddress/>
    <textBoxReceiverPhone/>
    <textBoxReceiverMobile/>
    <textBoxReceiverEmail/>
    <textBoxReceiverFax/>
  </receiverinfo>
</orbicon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  <b:Source>
    <b:Tag>HOR161</b:Tag>
    <b:SourceType>Report</b:SourceType>
    <b:Guid>{AE142017-3653-45BA-AF36-3DFFE41FF161}</b:Guid>
    <b:Author>
      <b:Author>
        <b:Corporate>HORTEN</b:Corporate>
      </b:Author>
    </b:Author>
    <b:Title>Aftaletillæg 3 til aftale af 10. juni 2014 om fælles udnyttelse af kapaciteten i Harrestrup Å</b:Title>
    <b:Year>2016</b:Year>
    <b:Publisher>Kapacitetsprojektet</b:Publisher>
    <b:RefOrder>3</b:RefOrder>
  </b:Source>
  <b:Source>
    <b:Tag>Orb162</b:Tag>
    <b:SourceType>Report</b:SourceType>
    <b:Guid>{5EA77B5D-C14F-4AFB-BF0E-8218FE03756A}</b:Guid>
    <b:Author>
      <b:Author>
        <b:NameList>
          <b:Person>
            <b:Last>Orbicon</b:Last>
          </b:Person>
        </b:NameList>
      </b:Author>
    </b:Author>
    <b:Title>Harrestrup Å Kapacitetsprojekt Fase 3 - 01 Kapacitetsplan 2016</b:Title>
    <b:Year>2016</b:Year>
    <b:Publisher>HOFOR</b:Publisher>
    <b:City>København</b:City>
    <b:RefOrder>1</b:RefOrder>
  </b:Source>
  <b:Source>
    <b:Tag>Orb164</b:Tag>
    <b:SourceType>Report</b:SourceType>
    <b:Guid>{E31BC6DB-C04B-4735-9AF3-12044AC6EE01}</b:Guid>
    <b:Author>
      <b:Author>
        <b:Corporate>Orbicon</b:Corporate>
      </b:Author>
    </b:Author>
    <b:Title>Kapacitetsplan 2016 - 03 Løsningskatalog</b:Title>
    <b:Year>Revision 3.0, 27/5-2016</b:Year>
    <b:Publisher>Harrestrup Å - Kapacitetsprojektet</b:Publisher>
    <b:RefOrder>2</b:RefOrder>
  </b:Source>
  <b:Source>
    <b:Tag>Orb165</b:Tag>
    <b:SourceType>Report</b:SourceType>
    <b:Guid>{A94B1DF7-5A29-4D87-A822-BAC23B4BDDA6}</b:Guid>
    <b:Author>
      <b:Author>
        <b:NameList>
          <b:Person>
            <b:Last>Orbicon</b:Last>
          </b:Person>
        </b:NameList>
      </b:Author>
    </b:Author>
    <b:Title>Harrestrup Å Kapacitetsprojekt Fase 3 - Prioritering af delløsninger</b:Title>
    <b:Year>5. oktober 2016</b:Year>
    <b:Publisher>HOFOR</b:Publisher>
    <b:RefOrder>5</b:RefOrder>
  </b:Source>
</b:Sources>
</file>

<file path=customXml/itemProps1.xml><?xml version="1.0" encoding="utf-8"?>
<ds:datastoreItem xmlns:ds="http://schemas.openxmlformats.org/officeDocument/2006/customXml" ds:itemID="{22E838EF-F2DA-4C38-84E6-355249D32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6F09-6B3C-4F32-9E78-0F397E720A38}">
  <ds:schemaRefs>
    <ds:schemaRef ds:uri="Instant.IT.Orbicon.WordApp"/>
  </ds:schemaRefs>
</ds:datastoreItem>
</file>

<file path=customXml/itemProps3.xml><?xml version="1.0" encoding="utf-8"?>
<ds:datastoreItem xmlns:ds="http://schemas.openxmlformats.org/officeDocument/2006/customXml" ds:itemID="{380F3618-5476-4EC7-84EF-B1F6BF04F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145EA-29FB-4A11-93A7-C9113C94A45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FF1236-D954-4EEB-95E4-FFF9461357B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A1AA608-1F79-4413-9BE4-9BF489D0A994}">
  <ds:schemaRefs/>
</ds:datastoreItem>
</file>

<file path=customXml/itemProps7.xml><?xml version="1.0" encoding="utf-8"?>
<ds:datastoreItem xmlns:ds="http://schemas.openxmlformats.org/officeDocument/2006/customXml" ds:itemID="{ED209FF0-3381-4298-A2AC-EEE86CC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5460</Words>
  <Characters>33313</Characters>
  <Application>Microsoft Office Word</Application>
  <DocSecurity>0</DocSecurity>
  <Lines>277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Appendiks 2</vt:lpstr>
      <vt:lpstr>Appendiks 2</vt:lpstr>
    </vt:vector>
  </TitlesOfParts>
  <Company/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Appendiks 2</dc:title>
  <dc:subject>Dokumentation for planlægning af delprojekter</dc:subject>
  <dc:creator/>
  <cp:keywords/>
  <cp:lastModifiedBy/>
  <cp:revision>1</cp:revision>
  <dcterms:created xsi:type="dcterms:W3CDTF">2019-05-14T10:44:00Z</dcterms:created>
  <dcterms:modified xsi:type="dcterms:W3CDTF">2023-12-08T08:02:00Z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0x0101000EAB2C5FE93D11DB970700E08161165F008DFAE09387C85744BCCC8B42882398F200F1A28D8A31270F4D889E2208EC4E391C</vt:lpwstr>
  </property>
  <property fmtid="{D5CDD505-2E9C-101B-9397-08002B2CF9AE}" pid="3" name="Orbit-File-Data">
    <vt:lpwstr>{}</vt:lpwstr>
  </property>
  <property fmtid="{D5CDD505-2E9C-101B-9397-08002B2CF9AE}" pid="4" name="Orbit-Project-Id">
    <vt:lpwstr>&lt;Orbit-Project-Id&gt;</vt:lpwstr>
  </property>
  <property fmtid="{D5CDD505-2E9C-101B-9397-08002B2CF9AE}" pid="5" name="Orbit-Project-Number">
    <vt:lpwstr>&lt;Orbit-Project-Number&gt;</vt:lpwstr>
  </property>
  <property fmtid="{D5CDD505-2E9C-101B-9397-08002B2CF9AE}" pid="6" name="Orbit-Project-Name">
    <vt:lpwstr>&lt;Orbit-Project-Name&gt;</vt:lpwstr>
  </property>
  <property fmtid="{D5CDD505-2E9C-101B-9397-08002B2CF9AE}" pid="7" name="Orbit-Project-Customer">
    <vt:lpwstr>&lt;Orbit-Project-Customer&gt;</vt:lpwstr>
  </property>
  <property fmtid="{D5CDD505-2E9C-101B-9397-08002B2CF9AE}" pid="8" name="Orbit-Project-ProjectLead">
    <vt:lpwstr>&lt;Orbit-Project-ProjectLead&gt;</vt:lpwstr>
  </property>
  <property fmtid="{D5CDD505-2E9C-101B-9397-08002B2CF9AE}" pid="9" name="Order">
    <vt:r8>439800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</Properties>
</file>